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tbl>
      <w:tblPr>
        <w:tblStyle w:val="TableGrid"/>
        <w:tblpPr w:leftFromText="141" w:rightFromText="141" w:vertAnchor="text" w:horzAnchor="margin" w:tblpXSpec="center" w:tblpY="236"/>
        <w:tblW w:w="11063" w:type="dxa"/>
        <w:tblLook w:val="04A0"/>
      </w:tblPr>
      <w:tblGrid>
        <w:gridCol w:w="4259"/>
        <w:gridCol w:w="3543"/>
        <w:gridCol w:w="3261"/>
      </w:tblGrid>
      <w:tr w:rsidTr="00A56B96">
        <w:tblPrEx>
          <w:tblW w:w="11063" w:type="dxa"/>
          <w:tblLook w:val="04A0"/>
        </w:tblPrEx>
        <w:trPr>
          <w:trHeight w:val="1271"/>
        </w:trPr>
        <w:tc>
          <w:tcPr>
            <w:tcW w:w="11063" w:type="dxa"/>
            <w:gridSpan w:val="3"/>
          </w:tcPr>
          <w:p w:rsidR="00A56B96" w:rsidRPr="00977D7A" w:rsidP="00CC5C5A">
            <w:pPr>
              <w:jc w:val="both"/>
              <w:rPr>
                <w:rFonts w:ascii="Times New Roman" w:hAnsi="Times New Roman" w:cs="Times New Roman"/>
                <w:b/>
                <w:sz w:val="20"/>
                <w:szCs w:val="20"/>
              </w:rPr>
            </w:pPr>
            <w:r w:rsidRPr="00977D7A">
              <w:rPr>
                <w:rFonts w:ascii="Times New Roman" w:hAnsi="Times New Roman" w:cs="Times New Roman"/>
                <w:b/>
                <w:sz w:val="20"/>
                <w:szCs w:val="20"/>
              </w:rPr>
              <w:t>Kuruluş Ünvanı:</w:t>
            </w:r>
          </w:p>
          <w:p w:rsidR="00A56B96" w:rsidRPr="00977D7A" w:rsidP="00CC5C5A">
            <w:pPr>
              <w:jc w:val="both"/>
              <w:rPr>
                <w:rFonts w:ascii="Times New Roman" w:hAnsi="Times New Roman" w:cs="Times New Roman"/>
                <w:b/>
                <w:sz w:val="20"/>
                <w:szCs w:val="20"/>
              </w:rPr>
            </w:pPr>
            <w:r w:rsidRPr="00977D7A">
              <w:rPr>
                <w:rFonts w:ascii="Times New Roman" w:hAnsi="Times New Roman" w:cs="Times New Roman"/>
                <w:b/>
                <w:sz w:val="20"/>
                <w:szCs w:val="20"/>
              </w:rPr>
              <w:t>(Akaryakıt İstasyonu Maliki Unvanı – Akaryakıt İstasyonu Şube Adı) şeklinde yazılmalıdır.</w:t>
            </w:r>
          </w:p>
          <w:p w:rsidR="00A56B96" w:rsidRPr="00977D7A" w:rsidP="00CC5C5A">
            <w:pPr>
              <w:jc w:val="both"/>
              <w:rPr>
                <w:rFonts w:ascii="Times New Roman" w:hAnsi="Times New Roman" w:cs="Times New Roman"/>
                <w:b/>
                <w:sz w:val="20"/>
                <w:szCs w:val="20"/>
              </w:rPr>
            </w:pPr>
            <w:r w:rsidRPr="00977D7A">
              <w:rPr>
                <w:rFonts w:ascii="Times New Roman" w:hAnsi="Times New Roman" w:cs="Times New Roman"/>
                <w:b/>
                <w:sz w:val="20"/>
                <w:szCs w:val="20"/>
              </w:rPr>
              <w:t>Örnek: ABC A.Ş. -Ümitköy Şb.</w:t>
            </w:r>
          </w:p>
          <w:p w:rsidR="00A56B96" w:rsidRPr="00977D7A" w:rsidP="00CC5C5A">
            <w:pPr>
              <w:jc w:val="both"/>
              <w:rPr>
                <w:rFonts w:ascii="Times New Roman" w:hAnsi="Times New Roman" w:cs="Times New Roman"/>
                <w:b/>
                <w:sz w:val="20"/>
                <w:szCs w:val="20"/>
              </w:rPr>
            </w:pPr>
          </w:p>
          <w:p w:rsidR="00A56B96" w:rsidRPr="00977D7A" w:rsidP="00CC5C5A">
            <w:pPr>
              <w:jc w:val="both"/>
              <w:rPr>
                <w:rFonts w:ascii="Times New Roman" w:hAnsi="Times New Roman" w:cs="Times New Roman"/>
                <w:b/>
                <w:sz w:val="20"/>
                <w:szCs w:val="20"/>
              </w:rPr>
            </w:pPr>
          </w:p>
          <w:p w:rsidR="00A56B96" w:rsidRPr="00977D7A" w:rsidP="00CC5C5A">
            <w:pPr>
              <w:jc w:val="both"/>
              <w:rPr>
                <w:rFonts w:ascii="Times New Roman" w:hAnsi="Times New Roman" w:cs="Times New Roman"/>
                <w:b/>
                <w:sz w:val="20"/>
                <w:szCs w:val="20"/>
              </w:rPr>
            </w:pPr>
          </w:p>
          <w:p w:rsidR="00A56B96" w:rsidRPr="00977D7A" w:rsidP="00CC5C5A">
            <w:pPr>
              <w:jc w:val="both"/>
              <w:rPr>
                <w:rFonts w:ascii="Times New Roman" w:hAnsi="Times New Roman" w:cs="Times New Roman"/>
                <w:b/>
                <w:sz w:val="20"/>
                <w:szCs w:val="20"/>
              </w:rPr>
            </w:pPr>
            <w:r w:rsidRPr="00977D7A">
              <w:rPr>
                <w:rFonts w:ascii="Times New Roman" w:hAnsi="Times New Roman" w:cs="Times New Roman"/>
                <w:b/>
                <w:sz w:val="20"/>
                <w:szCs w:val="20"/>
              </w:rPr>
              <w:t>Akaryakıt İstasyonu Adresi:</w:t>
            </w:r>
          </w:p>
          <w:p w:rsidR="00A56B96" w:rsidRPr="00977D7A" w:rsidP="00CC5C5A">
            <w:pPr>
              <w:jc w:val="both"/>
              <w:rPr>
                <w:rFonts w:ascii="Times New Roman" w:hAnsi="Times New Roman" w:cs="Times New Roman"/>
                <w:b/>
                <w:sz w:val="20"/>
                <w:szCs w:val="20"/>
              </w:rPr>
            </w:pPr>
          </w:p>
          <w:p w:rsidR="00A56B96" w:rsidRPr="00977D7A" w:rsidP="00CC5C5A">
            <w:pPr>
              <w:jc w:val="both"/>
              <w:rPr>
                <w:rFonts w:ascii="Times New Roman" w:hAnsi="Times New Roman" w:cs="Times New Roman"/>
                <w:b/>
                <w:sz w:val="20"/>
                <w:szCs w:val="20"/>
              </w:rPr>
            </w:pPr>
          </w:p>
          <w:p w:rsidR="00A56B96" w:rsidRPr="00977D7A" w:rsidP="00CC5C5A">
            <w:pPr>
              <w:jc w:val="both"/>
              <w:rPr>
                <w:rFonts w:ascii="Times New Roman" w:hAnsi="Times New Roman" w:cs="Times New Roman"/>
                <w:b/>
                <w:sz w:val="20"/>
                <w:szCs w:val="20"/>
              </w:rPr>
            </w:pPr>
          </w:p>
          <w:p w:rsidR="00A56B96" w:rsidRPr="00977D7A" w:rsidP="00CC5C5A">
            <w:pPr>
              <w:jc w:val="both"/>
              <w:rPr>
                <w:rFonts w:ascii="Times New Roman" w:hAnsi="Times New Roman" w:cs="Times New Roman"/>
                <w:b/>
                <w:sz w:val="20"/>
                <w:szCs w:val="20"/>
              </w:rPr>
            </w:pPr>
            <w:r w:rsidRPr="00977D7A">
              <w:rPr>
                <w:rFonts w:ascii="Times New Roman" w:hAnsi="Times New Roman" w:cs="Times New Roman"/>
                <w:b/>
                <w:sz w:val="20"/>
                <w:szCs w:val="20"/>
              </w:rPr>
              <w:t>Malik Adresi:</w:t>
            </w:r>
          </w:p>
          <w:p w:rsidR="00A56B96" w:rsidRPr="00977D7A" w:rsidP="00CC5C5A">
            <w:pPr>
              <w:jc w:val="both"/>
              <w:rPr>
                <w:rFonts w:ascii="Times New Roman" w:hAnsi="Times New Roman" w:cs="Times New Roman"/>
                <w:b/>
                <w:sz w:val="20"/>
                <w:szCs w:val="20"/>
              </w:rPr>
            </w:pPr>
            <w:r w:rsidRPr="00977D7A">
              <w:rPr>
                <w:rFonts w:ascii="Times New Roman" w:hAnsi="Times New Roman" w:cs="Times New Roman"/>
                <w:b/>
                <w:sz w:val="20"/>
                <w:szCs w:val="20"/>
              </w:rPr>
              <w:t>(Yazışmaların, faturaların vb. gönderileceği adres)</w:t>
            </w:r>
          </w:p>
          <w:p w:rsidR="00A56B96" w:rsidRPr="00977D7A" w:rsidP="00CC5C5A">
            <w:pPr>
              <w:jc w:val="both"/>
              <w:rPr>
                <w:rFonts w:ascii="Times New Roman" w:hAnsi="Times New Roman" w:cs="Times New Roman"/>
                <w:b/>
                <w:sz w:val="20"/>
                <w:szCs w:val="20"/>
              </w:rPr>
            </w:pPr>
          </w:p>
          <w:p w:rsidR="00A56B96" w:rsidRPr="00977D7A" w:rsidP="00CC5C5A">
            <w:pPr>
              <w:jc w:val="both"/>
              <w:rPr>
                <w:rFonts w:ascii="Times New Roman" w:hAnsi="Times New Roman" w:cs="Times New Roman"/>
                <w:b/>
                <w:sz w:val="20"/>
                <w:szCs w:val="20"/>
              </w:rPr>
            </w:pPr>
          </w:p>
          <w:p w:rsidR="00A56B96" w:rsidRPr="00977D7A" w:rsidP="00CC5C5A">
            <w:pPr>
              <w:jc w:val="both"/>
              <w:rPr>
                <w:rFonts w:ascii="Times New Roman" w:hAnsi="Times New Roman" w:cs="Times New Roman"/>
                <w:b/>
                <w:sz w:val="20"/>
                <w:szCs w:val="20"/>
              </w:rPr>
            </w:pPr>
          </w:p>
        </w:tc>
      </w:tr>
      <w:tr w:rsidTr="00A56B96">
        <w:tblPrEx>
          <w:tblW w:w="11063" w:type="dxa"/>
          <w:tblLook w:val="04A0"/>
        </w:tblPrEx>
        <w:trPr>
          <w:trHeight w:val="499"/>
        </w:trPr>
        <w:tc>
          <w:tcPr>
            <w:tcW w:w="4259" w:type="dxa"/>
          </w:tcPr>
          <w:p w:rsidR="00A56B96" w:rsidRPr="00977D7A" w:rsidP="00CC5C5A">
            <w:pPr>
              <w:jc w:val="both"/>
              <w:rPr>
                <w:rFonts w:ascii="Times New Roman" w:hAnsi="Times New Roman" w:cs="Times New Roman"/>
                <w:b/>
                <w:sz w:val="20"/>
                <w:szCs w:val="20"/>
              </w:rPr>
            </w:pPr>
            <w:r w:rsidRPr="00977D7A">
              <w:rPr>
                <w:rFonts w:ascii="Times New Roman" w:hAnsi="Times New Roman" w:cs="Times New Roman"/>
                <w:b/>
                <w:sz w:val="20"/>
                <w:szCs w:val="20"/>
              </w:rPr>
              <w:t>Kuruluş Telefon:</w:t>
            </w:r>
          </w:p>
        </w:tc>
        <w:tc>
          <w:tcPr>
            <w:tcW w:w="3543" w:type="dxa"/>
          </w:tcPr>
          <w:p w:rsidR="00A56B96" w:rsidRPr="00977D7A" w:rsidP="00CC5C5A">
            <w:pPr>
              <w:jc w:val="both"/>
              <w:rPr>
                <w:rFonts w:ascii="Times New Roman" w:hAnsi="Times New Roman" w:cs="Times New Roman"/>
                <w:b/>
                <w:sz w:val="20"/>
                <w:szCs w:val="20"/>
              </w:rPr>
            </w:pPr>
            <w:r w:rsidRPr="00977D7A">
              <w:rPr>
                <w:rFonts w:ascii="Times New Roman" w:hAnsi="Times New Roman" w:cs="Times New Roman"/>
                <w:b/>
                <w:sz w:val="20"/>
                <w:szCs w:val="20"/>
              </w:rPr>
              <w:t>Kuruluş Faks:</w:t>
            </w:r>
          </w:p>
        </w:tc>
        <w:tc>
          <w:tcPr>
            <w:tcW w:w="3261" w:type="dxa"/>
          </w:tcPr>
          <w:p w:rsidR="00A56B96" w:rsidRPr="00977D7A" w:rsidP="00CC5C5A">
            <w:pPr>
              <w:jc w:val="both"/>
              <w:rPr>
                <w:rFonts w:ascii="Times New Roman" w:hAnsi="Times New Roman" w:cs="Times New Roman"/>
                <w:b/>
                <w:sz w:val="20"/>
                <w:szCs w:val="20"/>
              </w:rPr>
            </w:pPr>
            <w:r w:rsidRPr="00977D7A">
              <w:rPr>
                <w:rFonts w:ascii="Times New Roman" w:hAnsi="Times New Roman" w:cs="Times New Roman"/>
                <w:b/>
                <w:sz w:val="20"/>
                <w:szCs w:val="20"/>
              </w:rPr>
              <w:t>Efektif Çalışan Kişi Sayısı:</w:t>
            </w:r>
          </w:p>
        </w:tc>
      </w:tr>
      <w:tr w:rsidTr="00A56B96">
        <w:tblPrEx>
          <w:tblW w:w="11063" w:type="dxa"/>
          <w:tblLook w:val="04A0"/>
        </w:tblPrEx>
        <w:trPr>
          <w:trHeight w:val="499"/>
        </w:trPr>
        <w:tc>
          <w:tcPr>
            <w:tcW w:w="11063" w:type="dxa"/>
            <w:gridSpan w:val="3"/>
          </w:tcPr>
          <w:p w:rsidR="00A56B96" w:rsidRPr="00977D7A" w:rsidP="00CC5C5A">
            <w:pPr>
              <w:jc w:val="both"/>
              <w:rPr>
                <w:rFonts w:ascii="Times New Roman" w:hAnsi="Times New Roman" w:cs="Times New Roman"/>
                <w:b/>
                <w:sz w:val="20"/>
                <w:szCs w:val="20"/>
              </w:rPr>
            </w:pPr>
            <w:r w:rsidRPr="00977D7A">
              <w:rPr>
                <w:rFonts w:ascii="Times New Roman" w:hAnsi="Times New Roman" w:cs="Times New Roman"/>
                <w:b/>
                <w:sz w:val="20"/>
                <w:szCs w:val="20"/>
              </w:rPr>
              <w:t>Kuruluş Yetkilisi:</w:t>
            </w:r>
          </w:p>
          <w:p w:rsidR="00A56B96" w:rsidRPr="00977D7A" w:rsidP="00CC5C5A">
            <w:pPr>
              <w:jc w:val="both"/>
              <w:rPr>
                <w:rFonts w:ascii="Times New Roman" w:hAnsi="Times New Roman" w:cs="Times New Roman"/>
                <w:b/>
                <w:sz w:val="20"/>
                <w:szCs w:val="20"/>
              </w:rPr>
            </w:pPr>
          </w:p>
        </w:tc>
      </w:tr>
      <w:tr w:rsidTr="00A56B96">
        <w:tblPrEx>
          <w:tblW w:w="11063" w:type="dxa"/>
          <w:tblLook w:val="04A0"/>
        </w:tblPrEx>
        <w:tc>
          <w:tcPr>
            <w:tcW w:w="4259" w:type="dxa"/>
          </w:tcPr>
          <w:p w:rsidR="00A56B96" w:rsidRPr="00977D7A" w:rsidP="00CC5C5A">
            <w:pPr>
              <w:jc w:val="both"/>
              <w:rPr>
                <w:rFonts w:ascii="Times New Roman" w:hAnsi="Times New Roman" w:cs="Times New Roman"/>
                <w:b/>
                <w:sz w:val="20"/>
                <w:szCs w:val="20"/>
              </w:rPr>
            </w:pPr>
            <w:r w:rsidRPr="00977D7A">
              <w:rPr>
                <w:rFonts w:ascii="Times New Roman" w:hAnsi="Times New Roman" w:cs="Times New Roman"/>
                <w:b/>
                <w:sz w:val="20"/>
                <w:szCs w:val="20"/>
              </w:rPr>
              <w:t>Telefon:</w:t>
            </w:r>
          </w:p>
        </w:tc>
        <w:tc>
          <w:tcPr>
            <w:tcW w:w="3543" w:type="dxa"/>
          </w:tcPr>
          <w:p w:rsidR="00A56B96" w:rsidRPr="00977D7A" w:rsidP="00CC5C5A">
            <w:pPr>
              <w:jc w:val="both"/>
              <w:rPr>
                <w:rFonts w:ascii="Times New Roman" w:hAnsi="Times New Roman" w:cs="Times New Roman"/>
                <w:b/>
                <w:sz w:val="20"/>
                <w:szCs w:val="20"/>
              </w:rPr>
            </w:pPr>
            <w:r w:rsidRPr="00977D7A">
              <w:rPr>
                <w:rFonts w:ascii="Times New Roman" w:hAnsi="Times New Roman" w:cs="Times New Roman"/>
                <w:b/>
                <w:sz w:val="20"/>
                <w:szCs w:val="20"/>
              </w:rPr>
              <w:t>e-posta:</w:t>
            </w:r>
          </w:p>
        </w:tc>
        <w:tc>
          <w:tcPr>
            <w:tcW w:w="3261" w:type="dxa"/>
          </w:tcPr>
          <w:p w:rsidR="00A56B96" w:rsidRPr="00977D7A" w:rsidP="00CC5C5A">
            <w:pPr>
              <w:jc w:val="both"/>
              <w:rPr>
                <w:rFonts w:ascii="Times New Roman" w:hAnsi="Times New Roman" w:cs="Times New Roman"/>
                <w:b/>
                <w:sz w:val="20"/>
                <w:szCs w:val="20"/>
              </w:rPr>
            </w:pPr>
            <w:r w:rsidRPr="00977D7A">
              <w:rPr>
                <w:rFonts w:ascii="Times New Roman" w:hAnsi="Times New Roman" w:cs="Times New Roman"/>
                <w:b/>
                <w:sz w:val="20"/>
                <w:szCs w:val="20"/>
              </w:rPr>
              <w:t>İmza:</w:t>
            </w:r>
          </w:p>
          <w:p w:rsidR="00A56B96" w:rsidRPr="00977D7A" w:rsidP="00CC5C5A">
            <w:pPr>
              <w:jc w:val="both"/>
              <w:rPr>
                <w:rFonts w:ascii="Times New Roman" w:hAnsi="Times New Roman" w:cs="Times New Roman"/>
                <w:b/>
                <w:sz w:val="20"/>
                <w:szCs w:val="20"/>
              </w:rPr>
            </w:pPr>
          </w:p>
        </w:tc>
      </w:tr>
      <w:tr w:rsidTr="00A56B96">
        <w:tblPrEx>
          <w:tblW w:w="11063" w:type="dxa"/>
          <w:tblLook w:val="04A0"/>
        </w:tblPrEx>
        <w:tc>
          <w:tcPr>
            <w:tcW w:w="11063" w:type="dxa"/>
            <w:gridSpan w:val="3"/>
          </w:tcPr>
          <w:p w:rsidR="00A56B96" w:rsidRPr="00977D7A" w:rsidP="00CC5C5A">
            <w:pPr>
              <w:jc w:val="both"/>
              <w:rPr>
                <w:rFonts w:ascii="Times New Roman" w:hAnsi="Times New Roman" w:cs="Times New Roman"/>
                <w:sz w:val="20"/>
                <w:szCs w:val="20"/>
              </w:rPr>
            </w:pPr>
            <w:r w:rsidRPr="00977D7A">
              <w:rPr>
                <w:rFonts w:ascii="Times New Roman" w:hAnsi="Times New Roman" w:cs="Times New Roman"/>
                <w:b/>
                <w:sz w:val="20"/>
                <w:szCs w:val="20"/>
              </w:rPr>
              <w:t>BU (Büyük Uygunsuzluk):</w:t>
            </w:r>
            <w:r w:rsidRPr="00977D7A">
              <w:rPr>
                <w:rFonts w:ascii="Times New Roman" w:hAnsi="Times New Roman" w:cs="Times New Roman"/>
                <w:sz w:val="20"/>
                <w:szCs w:val="20"/>
              </w:rPr>
              <w:t xml:space="preserve"> Küresel salgın bağlamında önemli ve hemen tedbir alınması gereken ancak telafisi zaman alacak uygunsuzluklar.</w:t>
            </w:r>
          </w:p>
          <w:p w:rsidR="00A56B96" w:rsidRPr="00977D7A" w:rsidP="00CC5C5A">
            <w:pPr>
              <w:jc w:val="both"/>
              <w:rPr>
                <w:rFonts w:ascii="Times New Roman" w:hAnsi="Times New Roman" w:cs="Times New Roman"/>
                <w:sz w:val="20"/>
                <w:szCs w:val="20"/>
              </w:rPr>
            </w:pPr>
          </w:p>
          <w:p w:rsidR="00A56B96" w:rsidRPr="00977D7A" w:rsidP="00CC5C5A">
            <w:pPr>
              <w:jc w:val="both"/>
              <w:rPr>
                <w:rFonts w:ascii="Times New Roman" w:hAnsi="Times New Roman" w:cs="Times New Roman"/>
                <w:sz w:val="20"/>
                <w:szCs w:val="20"/>
              </w:rPr>
            </w:pPr>
            <w:r w:rsidRPr="00977D7A">
              <w:rPr>
                <w:rFonts w:ascii="Times New Roman" w:hAnsi="Times New Roman" w:cs="Times New Roman"/>
                <w:b/>
                <w:sz w:val="20"/>
                <w:szCs w:val="20"/>
              </w:rPr>
              <w:t>KU (Küçük Uygunsuzluk):</w:t>
            </w:r>
            <w:r w:rsidRPr="00977D7A">
              <w:rPr>
                <w:rFonts w:ascii="Times New Roman" w:hAnsi="Times New Roman" w:cs="Times New Roman"/>
                <w:sz w:val="20"/>
                <w:szCs w:val="20"/>
              </w:rPr>
              <w:t xml:space="preserve"> Küresel salgın bağlamında önemli, hemen tedbir alınması gereken ve telafisi hızlıca mümkün olabilecek uygunsuzluklar.</w:t>
            </w:r>
          </w:p>
          <w:p w:rsidR="00A56B96" w:rsidRPr="00977D7A" w:rsidP="00CC5C5A">
            <w:pPr>
              <w:jc w:val="both"/>
              <w:rPr>
                <w:rFonts w:ascii="Times New Roman" w:hAnsi="Times New Roman" w:cs="Times New Roman"/>
                <w:sz w:val="20"/>
                <w:szCs w:val="20"/>
              </w:rPr>
            </w:pPr>
          </w:p>
          <w:p w:rsidR="00A56B96" w:rsidRPr="00977D7A" w:rsidP="00CC5C5A">
            <w:pPr>
              <w:jc w:val="both"/>
              <w:rPr>
                <w:rFonts w:ascii="Times New Roman" w:hAnsi="Times New Roman" w:cs="Times New Roman"/>
                <w:b/>
                <w:sz w:val="20"/>
                <w:szCs w:val="20"/>
              </w:rPr>
            </w:pPr>
            <w:r w:rsidRPr="00977D7A">
              <w:rPr>
                <w:rFonts w:ascii="Times New Roman" w:hAnsi="Times New Roman" w:cs="Times New Roman"/>
                <w:b/>
                <w:sz w:val="20"/>
                <w:szCs w:val="20"/>
              </w:rPr>
              <w:t xml:space="preserve">Soru bölümünde M harfi bulunan sorular sahaya gitmeden önce masabaşında tetkik edilecek sorular,   </w:t>
            </w:r>
          </w:p>
          <w:p w:rsidR="00A56B96" w:rsidRPr="00977D7A" w:rsidP="00CC5C5A">
            <w:pPr>
              <w:jc w:val="both"/>
              <w:rPr>
                <w:rFonts w:ascii="Times New Roman" w:hAnsi="Times New Roman" w:cs="Times New Roman"/>
                <w:b/>
                <w:sz w:val="20"/>
                <w:szCs w:val="20"/>
              </w:rPr>
            </w:pPr>
            <w:r w:rsidRPr="00977D7A">
              <w:rPr>
                <w:rFonts w:ascii="Times New Roman" w:hAnsi="Times New Roman" w:cs="Times New Roman"/>
                <w:b/>
                <w:sz w:val="20"/>
                <w:szCs w:val="20"/>
              </w:rPr>
              <w:t>Soru bölümünde M/S harfleri olan sorular hem masabaşında hem sahada tetkik edilecek sorular,</w:t>
            </w:r>
          </w:p>
          <w:p w:rsidR="00A56B96" w:rsidRPr="00977D7A" w:rsidP="00CC5C5A">
            <w:pPr>
              <w:jc w:val="both"/>
              <w:rPr>
                <w:rFonts w:ascii="Times New Roman" w:hAnsi="Times New Roman" w:cs="Times New Roman"/>
                <w:b/>
                <w:sz w:val="20"/>
                <w:szCs w:val="20"/>
              </w:rPr>
            </w:pPr>
            <w:r w:rsidRPr="00977D7A">
              <w:rPr>
                <w:rFonts w:ascii="Times New Roman" w:hAnsi="Times New Roman" w:cs="Times New Roman"/>
                <w:b/>
                <w:sz w:val="20"/>
                <w:szCs w:val="20"/>
              </w:rPr>
              <w:t>Soru bölümünde M ya da S harfi bulunmayan sorular sahada tetkik edilecek sorular.</w:t>
            </w:r>
          </w:p>
          <w:p w:rsidR="00A56B96" w:rsidRPr="00977D7A" w:rsidP="00CC5C5A">
            <w:pPr>
              <w:jc w:val="both"/>
              <w:rPr>
                <w:rFonts w:ascii="Times New Roman" w:hAnsi="Times New Roman" w:cs="Times New Roman"/>
                <w:b/>
                <w:sz w:val="20"/>
                <w:szCs w:val="20"/>
              </w:rPr>
            </w:pPr>
            <w:r w:rsidRPr="00977D7A">
              <w:rPr>
                <w:rFonts w:ascii="Times New Roman" w:hAnsi="Times New Roman" w:cs="Times New Roman"/>
                <w:b/>
                <w:sz w:val="20"/>
                <w:szCs w:val="20"/>
              </w:rPr>
              <w:t xml:space="preserve"> </w:t>
            </w:r>
          </w:p>
          <w:p w:rsidR="00D61F1F" w:rsidRPr="00977D7A" w:rsidP="00CC5C5A">
            <w:pPr>
              <w:jc w:val="both"/>
              <w:rPr>
                <w:rFonts w:ascii="Times New Roman" w:hAnsi="Times New Roman" w:cs="Times New Roman"/>
                <w:sz w:val="20"/>
                <w:szCs w:val="20"/>
              </w:rPr>
            </w:pPr>
            <w:r w:rsidRPr="00977D7A">
              <w:rPr>
                <w:rFonts w:ascii="Times New Roman" w:hAnsi="Times New Roman" w:cs="Times New Roman"/>
                <w:sz w:val="20"/>
                <w:szCs w:val="20"/>
              </w:rPr>
              <w:t>Masa başı tetkiki sırasında (BU) işareti olan sorularda uygunsuzluk tespit edilmesi durumunda uygunsuzluk giderilmeden saha tetkikine gidilmez.</w:t>
            </w:r>
          </w:p>
          <w:p w:rsidR="00D61F1F" w:rsidRPr="00977D7A" w:rsidP="00CC5C5A">
            <w:pPr>
              <w:jc w:val="both"/>
              <w:rPr>
                <w:rFonts w:ascii="Times New Roman" w:hAnsi="Times New Roman" w:cs="Times New Roman"/>
                <w:sz w:val="20"/>
                <w:szCs w:val="20"/>
              </w:rPr>
            </w:pPr>
          </w:p>
          <w:p w:rsidR="00D61F1F" w:rsidRPr="00977D7A" w:rsidP="00CC5C5A">
            <w:pPr>
              <w:jc w:val="both"/>
              <w:rPr>
                <w:rFonts w:ascii="Times New Roman" w:hAnsi="Times New Roman" w:cs="Times New Roman"/>
                <w:sz w:val="20"/>
                <w:szCs w:val="20"/>
              </w:rPr>
            </w:pPr>
            <w:r w:rsidRPr="00977D7A">
              <w:rPr>
                <w:rFonts w:ascii="Times New Roman" w:hAnsi="Times New Roman" w:cs="Times New Roman"/>
                <w:sz w:val="20"/>
                <w:szCs w:val="20"/>
              </w:rPr>
              <w:t>Masa başı tetkiki sırasında (KU) işareti olan sorularda uygunsuzluk tespit edilmesi durumunda saha tetkiki gerçekleştirilir.</w:t>
            </w:r>
          </w:p>
          <w:p w:rsidR="00D61F1F" w:rsidRPr="00977D7A" w:rsidP="00CC5C5A">
            <w:pPr>
              <w:jc w:val="both"/>
              <w:rPr>
                <w:rFonts w:ascii="Times New Roman" w:hAnsi="Times New Roman" w:cs="Times New Roman"/>
                <w:sz w:val="20"/>
                <w:szCs w:val="20"/>
              </w:rPr>
            </w:pPr>
          </w:p>
          <w:p w:rsidR="00D61F1F" w:rsidRPr="00977D7A" w:rsidP="00CC5C5A">
            <w:pPr>
              <w:jc w:val="both"/>
              <w:rPr>
                <w:rFonts w:ascii="Times New Roman" w:hAnsi="Times New Roman" w:cs="Times New Roman"/>
                <w:sz w:val="20"/>
                <w:szCs w:val="20"/>
              </w:rPr>
            </w:pPr>
            <w:r w:rsidRPr="00977D7A">
              <w:rPr>
                <w:rFonts w:ascii="Times New Roman" w:hAnsi="Times New Roman" w:cs="Times New Roman"/>
                <w:sz w:val="20"/>
                <w:szCs w:val="20"/>
              </w:rPr>
              <w:t xml:space="preserve">Masa başı tetkiki gerekli hallerde sahada da gerçekleştirilebilir. </w:t>
            </w:r>
          </w:p>
          <w:p w:rsidR="00D61F1F" w:rsidRPr="00977D7A" w:rsidP="00CC5C5A">
            <w:pPr>
              <w:jc w:val="both"/>
              <w:rPr>
                <w:rFonts w:ascii="Times New Roman" w:hAnsi="Times New Roman" w:cs="Times New Roman"/>
                <w:sz w:val="20"/>
                <w:szCs w:val="20"/>
              </w:rPr>
            </w:pPr>
          </w:p>
          <w:p w:rsidR="00D61F1F" w:rsidRPr="00977D7A" w:rsidP="00CC5C5A">
            <w:pPr>
              <w:jc w:val="both"/>
              <w:rPr>
                <w:rFonts w:ascii="Times New Roman" w:hAnsi="Times New Roman" w:cs="Times New Roman"/>
                <w:sz w:val="20"/>
                <w:szCs w:val="20"/>
              </w:rPr>
            </w:pPr>
            <w:r w:rsidRPr="00977D7A">
              <w:rPr>
                <w:rFonts w:ascii="Times New Roman" w:hAnsi="Times New Roman" w:cs="Times New Roman"/>
                <w:sz w:val="20"/>
                <w:szCs w:val="20"/>
              </w:rPr>
              <w:t>Masa başı/Saha tetkiki sırasında (BU) işareti olan sorularda uygunsuzluk tespit edilmesi durumunda tetkik heyeti kuruluşa belge verilmemesi ve takip tetkiki (masa başı veya saha) planlanması yönünde tavsiye kararında bulunulur.</w:t>
            </w:r>
          </w:p>
          <w:p w:rsidR="00D61F1F" w:rsidRPr="00977D7A" w:rsidP="00CC5C5A">
            <w:pPr>
              <w:jc w:val="both"/>
              <w:rPr>
                <w:rFonts w:ascii="Times New Roman" w:hAnsi="Times New Roman" w:cs="Times New Roman"/>
                <w:sz w:val="20"/>
                <w:szCs w:val="20"/>
              </w:rPr>
            </w:pPr>
          </w:p>
          <w:p w:rsidR="00A56B96" w:rsidRPr="00977D7A" w:rsidP="00CC5C5A">
            <w:pPr>
              <w:jc w:val="both"/>
              <w:rPr>
                <w:rFonts w:ascii="Times New Roman" w:hAnsi="Times New Roman" w:cs="Times New Roman"/>
                <w:sz w:val="20"/>
                <w:szCs w:val="20"/>
              </w:rPr>
            </w:pPr>
            <w:r w:rsidRPr="00977D7A">
              <w:rPr>
                <w:rFonts w:ascii="Times New Roman" w:hAnsi="Times New Roman" w:cs="Times New Roman"/>
                <w:sz w:val="20"/>
                <w:szCs w:val="20"/>
              </w:rPr>
              <w:t>Masa başı/Saha tetkiki sonucunda (KU) işareti olan sorularda uygunsuzluk tespit edilmesi durumunda tespit edilen küçük uygunsuzlukların masa başında kapatılmasına müteakip belge verilmesi yönünde tavsiye kararında bulunulur.</w:t>
            </w:r>
          </w:p>
          <w:p w:rsidR="006126CA" w:rsidRPr="00977D7A" w:rsidP="00CC5C5A">
            <w:pPr>
              <w:jc w:val="both"/>
              <w:rPr>
                <w:rFonts w:ascii="Times New Roman" w:hAnsi="Times New Roman" w:cs="Times New Roman"/>
                <w:sz w:val="20"/>
                <w:szCs w:val="20"/>
              </w:rPr>
            </w:pPr>
          </w:p>
          <w:p w:rsidR="006126CA" w:rsidRPr="00977D7A" w:rsidP="00CC5C5A">
            <w:pPr>
              <w:jc w:val="both"/>
              <w:rPr>
                <w:rFonts w:ascii="Times New Roman" w:hAnsi="Times New Roman" w:cs="Times New Roman"/>
                <w:sz w:val="20"/>
                <w:szCs w:val="20"/>
              </w:rPr>
            </w:pPr>
          </w:p>
          <w:p w:rsidR="006126CA" w:rsidRPr="00977D7A" w:rsidP="00CC5C5A">
            <w:pPr>
              <w:jc w:val="both"/>
              <w:rPr>
                <w:rFonts w:ascii="Times New Roman" w:hAnsi="Times New Roman" w:cs="Times New Roman"/>
                <w:sz w:val="20"/>
                <w:szCs w:val="20"/>
              </w:rPr>
            </w:pPr>
          </w:p>
          <w:p w:rsidR="006126CA" w:rsidRPr="00977D7A" w:rsidP="00CC5C5A">
            <w:pPr>
              <w:jc w:val="both"/>
              <w:rPr>
                <w:rFonts w:ascii="Times New Roman" w:hAnsi="Times New Roman" w:cs="Times New Roman"/>
                <w:sz w:val="20"/>
                <w:szCs w:val="20"/>
              </w:rPr>
            </w:pPr>
          </w:p>
          <w:p w:rsidR="006126CA" w:rsidRPr="00977D7A" w:rsidP="00CC5C5A">
            <w:pPr>
              <w:jc w:val="both"/>
              <w:rPr>
                <w:rFonts w:ascii="Times New Roman" w:hAnsi="Times New Roman" w:cs="Times New Roman"/>
                <w:sz w:val="20"/>
                <w:szCs w:val="20"/>
              </w:rPr>
            </w:pPr>
          </w:p>
          <w:p w:rsidR="006126CA" w:rsidRPr="00977D7A" w:rsidP="00CC5C5A">
            <w:pPr>
              <w:jc w:val="both"/>
              <w:rPr>
                <w:rFonts w:ascii="Times New Roman" w:hAnsi="Times New Roman" w:cs="Times New Roman"/>
                <w:sz w:val="20"/>
                <w:szCs w:val="20"/>
              </w:rPr>
            </w:pPr>
          </w:p>
        </w:tc>
      </w:tr>
    </w:tbl>
    <w:tbl>
      <w:tblPr>
        <w:tblStyle w:val="TableGrid"/>
        <w:tblW w:w="10915" w:type="dxa"/>
        <w:tblInd w:w="-714" w:type="dxa"/>
        <w:tblLayout w:type="fixed"/>
        <w:tblLook w:val="04A0"/>
      </w:tblPr>
      <w:tblGrid>
        <w:gridCol w:w="567"/>
        <w:gridCol w:w="6804"/>
        <w:gridCol w:w="284"/>
        <w:gridCol w:w="284"/>
        <w:gridCol w:w="2976"/>
      </w:tblGrid>
      <w:tr w:rsidTr="006126CA">
        <w:tblPrEx>
          <w:tblW w:w="10915" w:type="dxa"/>
          <w:tblInd w:w="-714" w:type="dxa"/>
          <w:tblLayout w:type="fixed"/>
          <w:tblLook w:val="04A0"/>
        </w:tblPrEx>
        <w:trPr>
          <w:cantSplit/>
          <w:trHeight w:val="902"/>
        </w:trPr>
        <w:tc>
          <w:tcPr>
            <w:tcW w:w="7371" w:type="dxa"/>
            <w:gridSpan w:val="2"/>
          </w:tcPr>
          <w:p w:rsidR="00A56B96" w:rsidRPr="00977D7A" w:rsidP="00CC5C5A">
            <w:pPr>
              <w:jc w:val="both"/>
              <w:rPr>
                <w:rFonts w:ascii="Times New Roman" w:hAnsi="Times New Roman" w:cs="Times New Roman"/>
                <w:b/>
                <w:sz w:val="20"/>
                <w:szCs w:val="20"/>
              </w:rPr>
            </w:pPr>
            <w:bookmarkStart w:id="0" w:name="_Hlk55068783"/>
          </w:p>
          <w:p w:rsidR="00A56B96" w:rsidRPr="00977D7A" w:rsidP="00CC5C5A">
            <w:pPr>
              <w:jc w:val="both"/>
              <w:rPr>
                <w:rFonts w:ascii="Times New Roman" w:hAnsi="Times New Roman" w:cs="Times New Roman"/>
                <w:b/>
                <w:sz w:val="20"/>
                <w:szCs w:val="20"/>
              </w:rPr>
            </w:pPr>
            <w:r w:rsidRPr="00977D7A">
              <w:rPr>
                <w:rFonts w:ascii="Times New Roman" w:hAnsi="Times New Roman" w:cs="Times New Roman"/>
                <w:b/>
                <w:sz w:val="20"/>
                <w:szCs w:val="20"/>
              </w:rPr>
              <w:t>ŞARTLAR/GEREKLİLİKLER</w:t>
            </w:r>
          </w:p>
        </w:tc>
        <w:tc>
          <w:tcPr>
            <w:tcW w:w="284" w:type="dxa"/>
            <w:textDirection w:val="btLr"/>
          </w:tcPr>
          <w:p w:rsidR="00A56B96" w:rsidRPr="00977D7A" w:rsidP="00CC5C5A">
            <w:pPr>
              <w:ind w:left="113" w:right="113"/>
              <w:jc w:val="both"/>
              <w:rPr>
                <w:rFonts w:ascii="Times New Roman" w:hAnsi="Times New Roman" w:cs="Times New Roman"/>
                <w:b/>
                <w:sz w:val="16"/>
                <w:szCs w:val="16"/>
              </w:rPr>
            </w:pPr>
            <w:r w:rsidRPr="00977D7A">
              <w:rPr>
                <w:rFonts w:ascii="Times New Roman" w:hAnsi="Times New Roman" w:cs="Times New Roman"/>
                <w:b/>
                <w:sz w:val="16"/>
                <w:szCs w:val="16"/>
              </w:rPr>
              <w:t>EVET</w:t>
            </w:r>
          </w:p>
          <w:p w:rsidR="00A56B96" w:rsidRPr="00977D7A" w:rsidP="00CC5C5A">
            <w:pPr>
              <w:ind w:left="113" w:right="113"/>
              <w:jc w:val="both"/>
              <w:rPr>
                <w:rFonts w:ascii="Times New Roman" w:hAnsi="Times New Roman" w:cs="Times New Roman"/>
                <w:b/>
                <w:sz w:val="16"/>
                <w:szCs w:val="16"/>
              </w:rPr>
            </w:pPr>
          </w:p>
        </w:tc>
        <w:tc>
          <w:tcPr>
            <w:tcW w:w="284" w:type="dxa"/>
            <w:textDirection w:val="btLr"/>
          </w:tcPr>
          <w:p w:rsidR="00A56B96" w:rsidRPr="00977D7A" w:rsidP="00CC5C5A">
            <w:pPr>
              <w:ind w:left="113" w:right="113"/>
              <w:jc w:val="both"/>
              <w:rPr>
                <w:rFonts w:ascii="Times New Roman" w:hAnsi="Times New Roman" w:cs="Times New Roman"/>
                <w:b/>
                <w:sz w:val="16"/>
                <w:szCs w:val="16"/>
              </w:rPr>
            </w:pPr>
            <w:r w:rsidRPr="00977D7A">
              <w:rPr>
                <w:rFonts w:ascii="Times New Roman" w:hAnsi="Times New Roman" w:cs="Times New Roman"/>
                <w:b/>
                <w:sz w:val="16"/>
                <w:szCs w:val="16"/>
              </w:rPr>
              <w:t>HAYIR</w:t>
            </w:r>
          </w:p>
        </w:tc>
        <w:tc>
          <w:tcPr>
            <w:tcW w:w="2976" w:type="dxa"/>
          </w:tcPr>
          <w:p w:rsidR="00A56B96" w:rsidRPr="00977D7A" w:rsidP="00CC5C5A">
            <w:pPr>
              <w:jc w:val="both"/>
              <w:rPr>
                <w:rFonts w:ascii="Times New Roman" w:hAnsi="Times New Roman" w:cs="Times New Roman"/>
                <w:b/>
                <w:sz w:val="20"/>
                <w:szCs w:val="20"/>
              </w:rPr>
            </w:pPr>
            <w:r w:rsidRPr="00977D7A">
              <w:rPr>
                <w:rFonts w:ascii="Times New Roman" w:hAnsi="Times New Roman" w:cs="Times New Roman"/>
                <w:b/>
                <w:sz w:val="20"/>
                <w:szCs w:val="20"/>
              </w:rPr>
              <w:t xml:space="preserve">   AÇIKLAMALAR</w:t>
            </w:r>
          </w:p>
          <w:p w:rsidR="00A56B96" w:rsidRPr="00977D7A" w:rsidP="00CC5C5A">
            <w:pPr>
              <w:jc w:val="both"/>
              <w:rPr>
                <w:rFonts w:ascii="Times New Roman" w:hAnsi="Times New Roman" w:cs="Times New Roman"/>
                <w:sz w:val="20"/>
                <w:szCs w:val="20"/>
              </w:rPr>
            </w:pPr>
            <w:r w:rsidRPr="00977D7A">
              <w:rPr>
                <w:rFonts w:ascii="Times New Roman" w:hAnsi="Times New Roman" w:cs="Times New Roman"/>
                <w:sz w:val="20"/>
                <w:szCs w:val="20"/>
              </w:rPr>
              <w:t>(Kuruluş bünyesinde bulunmayan alanları KAPSAM DIŞI olarak belirtiniz.)</w:t>
            </w:r>
          </w:p>
          <w:p w:rsidR="00A56B96" w:rsidRPr="00977D7A" w:rsidP="00CC5C5A">
            <w:pPr>
              <w:jc w:val="both"/>
              <w:rPr>
                <w:rFonts w:ascii="Times New Roman" w:hAnsi="Times New Roman" w:cs="Times New Roman"/>
                <w:b/>
                <w:sz w:val="20"/>
                <w:szCs w:val="20"/>
              </w:rPr>
            </w:pPr>
          </w:p>
        </w:tc>
      </w:tr>
      <w:bookmarkEnd w:id="0"/>
      <w:tr w:rsidTr="006126CA">
        <w:tblPrEx>
          <w:tblW w:w="10915" w:type="dxa"/>
          <w:tblInd w:w="-714" w:type="dxa"/>
          <w:tblLayout w:type="fixed"/>
          <w:tblLook w:val="04A0"/>
        </w:tblPrEx>
        <w:trPr>
          <w:cantSplit/>
          <w:trHeight w:val="267"/>
        </w:trPr>
        <w:tc>
          <w:tcPr>
            <w:tcW w:w="7371" w:type="dxa"/>
            <w:gridSpan w:val="2"/>
            <w:tcBorders>
              <w:top w:val="single" w:sz="4" w:space="0" w:color="000000"/>
              <w:left w:val="single" w:sz="4" w:space="0" w:color="000000"/>
              <w:bottom w:val="single" w:sz="4" w:space="0" w:color="000000"/>
              <w:right w:val="single" w:sz="4" w:space="0" w:color="000000"/>
            </w:tcBorders>
          </w:tcPr>
          <w:p w:rsidR="00A56B96" w:rsidRPr="00977D7A" w:rsidP="00CC5C5A">
            <w:pPr>
              <w:pBdr>
                <w:top w:val="nil"/>
                <w:left w:val="nil"/>
                <w:bottom w:val="nil"/>
                <w:right w:val="nil"/>
                <w:between w:val="nil"/>
              </w:pBdr>
              <w:jc w:val="both"/>
              <w:rPr>
                <w:rFonts w:ascii="Times New Roman" w:eastAsia="Times New Roman" w:hAnsi="Times New Roman" w:cs="Times New Roman"/>
                <w:sz w:val="20"/>
                <w:szCs w:val="20"/>
              </w:rPr>
            </w:pPr>
            <w:r w:rsidRPr="00977D7A">
              <w:rPr>
                <w:rFonts w:ascii="Times New Roman" w:eastAsia="Times New Roman" w:hAnsi="Times New Roman" w:cs="Times New Roman"/>
                <w:b/>
                <w:sz w:val="20"/>
                <w:szCs w:val="20"/>
              </w:rPr>
              <w:t>KORUNMA VE KONTROL ÖNLEMLERİ YÖNETİM</w:t>
            </w:r>
          </w:p>
        </w:tc>
        <w:tc>
          <w:tcPr>
            <w:tcW w:w="284" w:type="dxa"/>
            <w:textDirection w:val="btLr"/>
          </w:tcPr>
          <w:p w:rsidR="00A56B96" w:rsidRPr="00977D7A" w:rsidP="00CC5C5A">
            <w:pPr>
              <w:ind w:left="113" w:right="113"/>
              <w:jc w:val="both"/>
              <w:rPr>
                <w:rFonts w:ascii="Times New Roman" w:hAnsi="Times New Roman" w:cs="Times New Roman"/>
                <w:b/>
                <w:sz w:val="20"/>
                <w:szCs w:val="20"/>
              </w:rPr>
            </w:pPr>
          </w:p>
        </w:tc>
        <w:tc>
          <w:tcPr>
            <w:tcW w:w="284" w:type="dxa"/>
            <w:textDirection w:val="btLr"/>
          </w:tcPr>
          <w:p w:rsidR="00A56B96" w:rsidRPr="00977D7A" w:rsidP="00CC5C5A">
            <w:pPr>
              <w:ind w:left="113" w:right="113"/>
              <w:jc w:val="both"/>
              <w:rPr>
                <w:rFonts w:ascii="Times New Roman" w:hAnsi="Times New Roman" w:cs="Times New Roman"/>
                <w:b/>
                <w:sz w:val="20"/>
                <w:szCs w:val="20"/>
              </w:rPr>
            </w:pPr>
          </w:p>
        </w:tc>
        <w:tc>
          <w:tcPr>
            <w:tcW w:w="2976" w:type="dxa"/>
          </w:tcPr>
          <w:p w:rsidR="00A56B96"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A56B96" w:rsidRPr="00977D7A" w:rsidP="00CC5C5A">
            <w:pPr>
              <w:pBdr>
                <w:top w:val="nil"/>
                <w:left w:val="nil"/>
                <w:bottom w:val="nil"/>
                <w:right w:val="nil"/>
                <w:between w:val="nil"/>
              </w:pBdr>
              <w:tabs>
                <w:tab w:val="left" w:pos="226"/>
                <w:tab w:val="center" w:pos="609"/>
              </w:tabs>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 xml:space="preserve">1 </w:t>
            </w:r>
          </w:p>
          <w:p w:rsidR="00A56B96" w:rsidRPr="00977D7A" w:rsidP="00CC5C5A">
            <w:pPr>
              <w:pBdr>
                <w:top w:val="nil"/>
                <w:left w:val="nil"/>
                <w:bottom w:val="nil"/>
                <w:right w:val="nil"/>
                <w:between w:val="nil"/>
              </w:pBdr>
              <w:tabs>
                <w:tab w:val="left" w:pos="226"/>
                <w:tab w:val="center" w:pos="609"/>
              </w:tabs>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BU</w:t>
            </w:r>
          </w:p>
          <w:p w:rsidR="00A56B96" w:rsidRPr="00977D7A" w:rsidP="00CC5C5A">
            <w:pPr>
              <w:pBdr>
                <w:top w:val="nil"/>
                <w:left w:val="nil"/>
                <w:bottom w:val="nil"/>
                <w:right w:val="nil"/>
                <w:between w:val="nil"/>
              </w:pBdr>
              <w:tabs>
                <w:tab w:val="left" w:pos="226"/>
                <w:tab w:val="center" w:pos="609"/>
              </w:tabs>
              <w:jc w:val="both"/>
              <w:rPr>
                <w:rFonts w:ascii="Times New Roman" w:eastAsia="Times New Roman" w:hAnsi="Times New Roman" w:cs="Times New Roman"/>
                <w:b/>
                <w:sz w:val="20"/>
                <w:szCs w:val="20"/>
              </w:rPr>
            </w:pPr>
          </w:p>
          <w:p w:rsidR="00A56B96" w:rsidRPr="00977D7A" w:rsidP="00CC5C5A">
            <w:pPr>
              <w:pBdr>
                <w:top w:val="nil"/>
                <w:left w:val="nil"/>
                <w:bottom w:val="nil"/>
                <w:right w:val="nil"/>
                <w:between w:val="nil"/>
              </w:pBdr>
              <w:tabs>
                <w:tab w:val="left" w:pos="226"/>
                <w:tab w:val="center" w:pos="609"/>
              </w:tabs>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M/S</w:t>
            </w:r>
          </w:p>
        </w:tc>
        <w:tc>
          <w:tcPr>
            <w:tcW w:w="6804" w:type="dxa"/>
            <w:tcBorders>
              <w:top w:val="single" w:sz="4" w:space="0" w:color="000000"/>
              <w:left w:val="single" w:sz="4" w:space="0" w:color="000000"/>
              <w:bottom w:val="single" w:sz="4" w:space="0" w:color="000000"/>
              <w:right w:val="single" w:sz="4" w:space="0" w:color="000000"/>
            </w:tcBorders>
            <w:vAlign w:val="center"/>
          </w:tcPr>
          <w:p w:rsidR="00A56B96" w:rsidRPr="00977D7A" w:rsidP="00CC5C5A">
            <w:pPr>
              <w:pBdr>
                <w:top w:val="nil"/>
                <w:left w:val="nil"/>
                <w:bottom w:val="nil"/>
                <w:right w:val="nil"/>
                <w:between w:val="nil"/>
              </w:pBdr>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 xml:space="preserve">Kuruluşta, ilgili tarafları da kapsayan işletmenin tüm alanlarını içerecek şekilde salgınlara yönelik özellikle COVID-19’a karşı bir risk değerlendirmesi mevcut mu? </w:t>
            </w:r>
          </w:p>
          <w:p w:rsidR="00A56B96" w:rsidRPr="00977D7A" w:rsidP="00CC5C5A">
            <w:pPr>
              <w:pBdr>
                <w:top w:val="nil"/>
                <w:left w:val="nil"/>
                <w:bottom w:val="nil"/>
                <w:right w:val="nil"/>
                <w:between w:val="nil"/>
              </w:pBdr>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Risk değerlendirmede alınacak önlemler, düzeltici ve önleyici kontrol tedbirleri, gerçekleştirilecek aksiyonlar yeterli seviyede belirlenmiş mi?</w:t>
            </w: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976" w:type="dxa"/>
          </w:tcPr>
          <w:p w:rsidR="00A56B96"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A56B96" w:rsidRPr="00977D7A" w:rsidP="00CC5C5A">
            <w:pPr>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 xml:space="preserve">2 </w:t>
            </w:r>
          </w:p>
          <w:p w:rsidR="00A56B96" w:rsidRPr="00977D7A" w:rsidP="00CC5C5A">
            <w:pPr>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BU</w:t>
            </w:r>
          </w:p>
          <w:p w:rsidR="00A56B96" w:rsidRPr="00977D7A" w:rsidP="00CC5C5A">
            <w:pPr>
              <w:pBdr>
                <w:top w:val="nil"/>
                <w:left w:val="nil"/>
                <w:bottom w:val="nil"/>
                <w:right w:val="nil"/>
                <w:between w:val="nil"/>
              </w:pBdr>
              <w:jc w:val="both"/>
              <w:rPr>
                <w:rFonts w:ascii="Times New Roman" w:eastAsia="Times New Roman" w:hAnsi="Times New Roman" w:cs="Times New Roman"/>
                <w:b/>
                <w:sz w:val="20"/>
                <w:szCs w:val="20"/>
              </w:rPr>
            </w:pPr>
          </w:p>
          <w:p w:rsidR="00A56B96" w:rsidRPr="00977D7A" w:rsidP="00CC5C5A">
            <w:pPr>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M/S</w:t>
            </w:r>
          </w:p>
        </w:tc>
        <w:tc>
          <w:tcPr>
            <w:tcW w:w="6804" w:type="dxa"/>
            <w:tcBorders>
              <w:top w:val="single" w:sz="4" w:space="0" w:color="000000"/>
              <w:left w:val="single" w:sz="4" w:space="0" w:color="000000"/>
              <w:bottom w:val="single" w:sz="4" w:space="0" w:color="000000"/>
              <w:right w:val="single" w:sz="4" w:space="0" w:color="000000"/>
            </w:tcBorders>
            <w:vAlign w:val="center"/>
          </w:tcPr>
          <w:p w:rsidR="00A56B96" w:rsidRPr="00977D7A" w:rsidP="00CC5C5A">
            <w:pPr>
              <w:pBdr>
                <w:top w:val="nil"/>
                <w:left w:val="nil"/>
                <w:bottom w:val="nil"/>
                <w:right w:val="nil"/>
                <w:between w:val="nil"/>
              </w:pBdr>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En az aşağıdaki maddeleri içeren Enfeksiyon Önleme ve Kontrol Eylem Planı/Planları hazırlanmış mı? Bu eylem planı gerçekleştirilecek faaliyet, kaynak, sorumlu içermekte mi?</w:t>
            </w:r>
          </w:p>
          <w:p w:rsidR="00A56B96" w:rsidRPr="00977D7A" w:rsidP="00CC5C5A">
            <w:pPr>
              <w:pBdr>
                <w:top w:val="nil"/>
                <w:left w:val="nil"/>
                <w:bottom w:val="nil"/>
                <w:right w:val="nil"/>
                <w:between w:val="nil"/>
              </w:pBdr>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a)  Kapasite kullanımını bulaşı riskini minimum düzeyde tutacak şekilde,</w:t>
            </w:r>
          </w:p>
          <w:p w:rsidR="00A56B96" w:rsidRPr="00977D7A" w:rsidP="00CC5C5A">
            <w:pPr>
              <w:pBdr>
                <w:top w:val="nil"/>
                <w:left w:val="nil"/>
                <w:bottom w:val="nil"/>
                <w:right w:val="nil"/>
                <w:between w:val="nil"/>
              </w:pBdr>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b) Azaltılmış çalışan sayıları dikkate alınarak ve gerekli değişiklikleri yapmak için güncel planın hazır ve erişilebilir olmasını sağlayan,</w:t>
            </w:r>
          </w:p>
          <w:p w:rsidR="00A56B96" w:rsidRPr="00977D7A" w:rsidP="00CC5C5A">
            <w:pPr>
              <w:pBdr>
                <w:top w:val="nil"/>
                <w:left w:val="nil"/>
                <w:bottom w:val="nil"/>
                <w:right w:val="nil"/>
                <w:between w:val="nil"/>
              </w:pBdr>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c)  Mevcut kapasite değerlendirilmesini,</w:t>
            </w:r>
          </w:p>
          <w:p w:rsidR="00A56B96" w:rsidRPr="00977D7A" w:rsidP="00CC5C5A">
            <w:pPr>
              <w:pBdr>
                <w:top w:val="nil"/>
                <w:left w:val="nil"/>
                <w:bottom w:val="nil"/>
                <w:right w:val="nil"/>
                <w:between w:val="nil"/>
              </w:pBdr>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d) COVID-19 semptomları olan hastaları tespit edebilmek için özel birimlerde termal kameralar gibi fiziksel bariyerler ortaya konulması.</w:t>
            </w: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976" w:type="dxa"/>
          </w:tcPr>
          <w:p w:rsidR="00A56B96"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A56B96" w:rsidRPr="00977D7A" w:rsidP="00CC5C5A">
            <w:pP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 xml:space="preserve">3 </w:t>
            </w:r>
          </w:p>
          <w:p w:rsidR="00A56B96" w:rsidRPr="00977D7A" w:rsidP="00CC5C5A">
            <w:pPr>
              <w:jc w:val="both"/>
              <w:rPr>
                <w:rFonts w:ascii="Times New Roman" w:eastAsia="Times New Roman" w:hAnsi="Times New Roman" w:cs="Times New Roman"/>
                <w:b/>
                <w:sz w:val="20"/>
                <w:szCs w:val="20"/>
              </w:rPr>
            </w:pPr>
          </w:p>
          <w:p w:rsidR="00A56B96" w:rsidRPr="00977D7A" w:rsidP="00CC5C5A">
            <w:pP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BU</w:t>
            </w:r>
          </w:p>
          <w:p w:rsidR="00A56B96" w:rsidRPr="00977D7A" w:rsidP="00CC5C5A">
            <w:pPr>
              <w:jc w:val="both"/>
              <w:rPr>
                <w:rFonts w:ascii="Times New Roman" w:eastAsia="Times New Roman" w:hAnsi="Times New Roman" w:cs="Times New Roman"/>
                <w:b/>
                <w:sz w:val="20"/>
                <w:szCs w:val="20"/>
              </w:rPr>
            </w:pPr>
          </w:p>
          <w:p w:rsidR="00A56B96" w:rsidRPr="00977D7A" w:rsidP="00CC5C5A">
            <w:pPr>
              <w:jc w:val="both"/>
              <w:rPr>
                <w:rFonts w:ascii="Times New Roman" w:eastAsia="Times New Roman" w:hAnsi="Times New Roman" w:cs="Times New Roman"/>
                <w:b/>
                <w:sz w:val="20"/>
                <w:szCs w:val="20"/>
              </w:rPr>
            </w:pPr>
          </w:p>
        </w:tc>
        <w:tc>
          <w:tcPr>
            <w:tcW w:w="6804" w:type="dxa"/>
            <w:tcBorders>
              <w:top w:val="single" w:sz="4" w:space="0" w:color="000000"/>
              <w:left w:val="single" w:sz="4" w:space="0" w:color="000000"/>
              <w:bottom w:val="single" w:sz="4" w:space="0" w:color="000000"/>
              <w:right w:val="single" w:sz="4" w:space="0" w:color="000000"/>
            </w:tcBorders>
            <w:vAlign w:val="center"/>
          </w:tcPr>
          <w:p w:rsidR="00A56B96" w:rsidRPr="00977D7A" w:rsidP="00CC5C5A">
            <w:pPr>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En az aşağıdaki maddeleri içeren Kontrol Önlemleri Hiyerarşisi oluşturulmuş mu?</w:t>
            </w:r>
          </w:p>
          <w:p w:rsidR="00A56B96" w:rsidRPr="00977D7A" w:rsidP="00CC5C5A">
            <w:pPr>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a) Semptomları (belirtileri) olan kişilerin erken saptanmasını,</w:t>
            </w:r>
          </w:p>
          <w:p w:rsidR="00A56B96" w:rsidRPr="00977D7A" w:rsidP="00CC5C5A">
            <w:pPr>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b) Sağlık otoritesine bildirilmesini/raporlanmasını;</w:t>
            </w:r>
          </w:p>
          <w:p w:rsidR="00A56B96" w:rsidRPr="00977D7A" w:rsidP="00CC5C5A">
            <w:pPr>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c) Kişilerin erken izolasyonunu,</w:t>
            </w:r>
          </w:p>
          <w:p w:rsidR="00A56B96" w:rsidRPr="00977D7A" w:rsidP="00CC5C5A">
            <w:pPr>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d) Kişilerin sağlık kuruluşuna nakledilmesi/naklinin sağlanmasını,</w:t>
            </w:r>
          </w:p>
          <w:p w:rsidR="00A56B96" w:rsidRPr="00977D7A" w:rsidP="00CC5C5A">
            <w:pPr>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e) Doğrulanmış COVID-19’lu personelin iyileşmesini takiben en az 14 gün izolasyon sonrasında işe dönmesinin sağlanması,</w:t>
            </w: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976" w:type="dxa"/>
          </w:tcPr>
          <w:p w:rsidR="00A56B96"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A56B96" w:rsidRPr="00977D7A" w:rsidP="00CC5C5A">
            <w:pP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 xml:space="preserve">5 </w:t>
            </w:r>
          </w:p>
          <w:p w:rsidR="00A56B96" w:rsidRPr="00977D7A" w:rsidP="00CC5C5A">
            <w:pPr>
              <w:jc w:val="both"/>
              <w:rPr>
                <w:rFonts w:ascii="Times New Roman" w:eastAsia="Times New Roman" w:hAnsi="Times New Roman" w:cs="Times New Roman"/>
                <w:b/>
                <w:sz w:val="20"/>
                <w:szCs w:val="20"/>
              </w:rPr>
            </w:pPr>
          </w:p>
          <w:p w:rsidR="00A56B96" w:rsidRPr="00977D7A" w:rsidP="00CC5C5A">
            <w:pP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BU</w:t>
            </w:r>
          </w:p>
          <w:p w:rsidR="00A56B96" w:rsidRPr="00977D7A" w:rsidP="00CC5C5A">
            <w:pPr>
              <w:jc w:val="both"/>
              <w:rPr>
                <w:rFonts w:ascii="Times New Roman" w:eastAsia="Times New Roman" w:hAnsi="Times New Roman" w:cs="Times New Roman"/>
                <w:b/>
                <w:sz w:val="20"/>
                <w:szCs w:val="20"/>
              </w:rPr>
            </w:pPr>
          </w:p>
          <w:p w:rsidR="00A56B96" w:rsidRPr="00977D7A" w:rsidP="00CC5C5A">
            <w:pPr>
              <w:jc w:val="both"/>
              <w:rPr>
                <w:rFonts w:ascii="Times New Roman" w:eastAsia="Times New Roman" w:hAnsi="Times New Roman" w:cs="Times New Roman"/>
                <w:b/>
                <w:sz w:val="20"/>
                <w:szCs w:val="20"/>
              </w:rPr>
            </w:pPr>
          </w:p>
        </w:tc>
        <w:tc>
          <w:tcPr>
            <w:tcW w:w="6804" w:type="dxa"/>
            <w:tcBorders>
              <w:top w:val="single" w:sz="4" w:space="0" w:color="000000"/>
              <w:left w:val="single" w:sz="4" w:space="0" w:color="000000"/>
              <w:bottom w:val="single" w:sz="4" w:space="0" w:color="000000"/>
              <w:right w:val="single" w:sz="4" w:space="0" w:color="000000"/>
            </w:tcBorders>
            <w:vAlign w:val="center"/>
          </w:tcPr>
          <w:p w:rsidR="00A56B96" w:rsidRPr="00977D7A" w:rsidP="00CC5C5A">
            <w:pPr>
              <w:pBdr>
                <w:top w:val="nil"/>
                <w:left w:val="nil"/>
                <w:bottom w:val="nil"/>
                <w:right w:val="nil"/>
                <w:between w:val="nil"/>
              </w:pBdr>
              <w:spacing w:line="259" w:lineRule="auto"/>
              <w:ind w:right="688"/>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Kuruluş; aşağıdaki hususlar dahil olmak üzere gerekli olan iç ve dış iletişimleri planlamalı/belirlemelidir:</w:t>
            </w:r>
          </w:p>
          <w:p w:rsidR="00A56B96" w:rsidRPr="00977D7A" w:rsidP="00CC5C5A">
            <w:pPr>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a)   Ne ile ilgili (hangi konuda) iletişim kuracağını,</w:t>
            </w:r>
          </w:p>
          <w:p w:rsidR="00A56B96" w:rsidRPr="00977D7A" w:rsidP="00CC5C5A">
            <w:pPr>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b)   Ne zaman iletişim kuracağını,</w:t>
            </w:r>
          </w:p>
          <w:p w:rsidR="00A56B96" w:rsidRPr="00977D7A" w:rsidP="00CC5C5A">
            <w:pPr>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c)   Kiminle iletişim kuracağını,</w:t>
            </w:r>
          </w:p>
          <w:p w:rsidR="00A56B96" w:rsidRPr="00977D7A" w:rsidP="00CC5C5A">
            <w:pPr>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d)   Nasıl iletişim kuracağını,</w:t>
            </w:r>
          </w:p>
          <w:p w:rsidR="00A56B96" w:rsidRPr="00977D7A" w:rsidP="00CC5C5A">
            <w:pPr>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e)   Kimin iletişim kuracağını.</w:t>
            </w:r>
          </w:p>
          <w:p w:rsidR="00A56B96" w:rsidRPr="00977D7A" w:rsidP="00CC5C5A">
            <w:pPr>
              <w:pBdr>
                <w:top w:val="nil"/>
                <w:left w:val="nil"/>
                <w:bottom w:val="nil"/>
                <w:right w:val="nil"/>
                <w:between w:val="nil"/>
              </w:pBdr>
              <w:jc w:val="both"/>
              <w:rPr>
                <w:rFonts w:ascii="Times New Roman" w:eastAsia="Times New Roman" w:hAnsi="Times New Roman" w:cs="Times New Roman"/>
                <w:sz w:val="20"/>
                <w:szCs w:val="20"/>
              </w:rPr>
            </w:pPr>
            <w:r w:rsidRPr="00977D7A">
              <w:rPr>
                <w:rFonts w:ascii="Times New Roman" w:eastAsia="Times New Roman" w:hAnsi="Times New Roman" w:cs="Times New Roman"/>
                <w:b/>
                <w:sz w:val="20"/>
                <w:szCs w:val="20"/>
              </w:rPr>
              <w:t>Not</w:t>
            </w:r>
            <w:r w:rsidRPr="00977D7A">
              <w:rPr>
                <w:rFonts w:ascii="Times New Roman" w:eastAsia="Times New Roman" w:hAnsi="Times New Roman" w:cs="Times New Roman"/>
                <w:sz w:val="20"/>
                <w:szCs w:val="20"/>
              </w:rPr>
              <w:t xml:space="preserve">: İletişim planları en az acil iletişim numaraları listesi, personel acil durum iletişim çizelgesini de içerecek şekilde belirlenmelidir. </w:t>
            </w: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976" w:type="dxa"/>
          </w:tcPr>
          <w:p w:rsidR="00A56B96"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A56B96" w:rsidRPr="00977D7A" w:rsidP="00CC5C5A">
            <w:pPr>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 xml:space="preserve">6 </w:t>
            </w:r>
          </w:p>
          <w:p w:rsidR="00A56B96" w:rsidRPr="00977D7A" w:rsidP="00CC5C5A">
            <w:pPr>
              <w:pBdr>
                <w:top w:val="nil"/>
                <w:left w:val="nil"/>
                <w:bottom w:val="nil"/>
                <w:right w:val="nil"/>
                <w:between w:val="nil"/>
              </w:pBdr>
              <w:jc w:val="both"/>
              <w:rPr>
                <w:rFonts w:ascii="Times New Roman" w:eastAsia="Times New Roman" w:hAnsi="Times New Roman" w:cs="Times New Roman"/>
                <w:b/>
                <w:sz w:val="20"/>
                <w:szCs w:val="20"/>
              </w:rPr>
            </w:pPr>
          </w:p>
          <w:p w:rsidR="00A56B96" w:rsidRPr="00977D7A" w:rsidP="00CC5C5A">
            <w:pPr>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BU</w:t>
            </w:r>
          </w:p>
          <w:p w:rsidR="00A56B96" w:rsidRPr="00977D7A" w:rsidP="00CC5C5A">
            <w:pPr>
              <w:pBdr>
                <w:top w:val="nil"/>
                <w:left w:val="nil"/>
                <w:bottom w:val="nil"/>
                <w:right w:val="nil"/>
                <w:between w:val="nil"/>
              </w:pBdr>
              <w:jc w:val="both"/>
              <w:rPr>
                <w:rFonts w:ascii="Times New Roman" w:eastAsia="Times New Roman" w:hAnsi="Times New Roman" w:cs="Times New Roman"/>
                <w:b/>
                <w:sz w:val="20"/>
                <w:szCs w:val="20"/>
              </w:rPr>
            </w:pPr>
          </w:p>
          <w:p w:rsidR="00A56B96" w:rsidRPr="00977D7A" w:rsidP="00CC5C5A">
            <w:pPr>
              <w:pBdr>
                <w:top w:val="nil"/>
                <w:left w:val="nil"/>
                <w:bottom w:val="nil"/>
                <w:right w:val="nil"/>
                <w:between w:val="nil"/>
              </w:pBdr>
              <w:jc w:val="both"/>
              <w:rPr>
                <w:rFonts w:ascii="Times New Roman" w:eastAsia="Times New Roman" w:hAnsi="Times New Roman" w:cs="Times New Roman"/>
                <w:b/>
                <w:sz w:val="20"/>
                <w:szCs w:val="20"/>
                <w:highlight w:val="yellow"/>
              </w:rPr>
            </w:pPr>
          </w:p>
        </w:tc>
        <w:tc>
          <w:tcPr>
            <w:tcW w:w="6804" w:type="dxa"/>
            <w:tcBorders>
              <w:top w:val="single" w:sz="4" w:space="0" w:color="000000"/>
              <w:left w:val="single" w:sz="4" w:space="0" w:color="000000"/>
              <w:bottom w:val="single" w:sz="4" w:space="0" w:color="000000"/>
              <w:right w:val="single" w:sz="4" w:space="0" w:color="000000"/>
            </w:tcBorders>
          </w:tcPr>
          <w:p w:rsidR="00A56B96" w:rsidRPr="00977D7A" w:rsidP="00CC5C5A">
            <w:pPr>
              <w:pBdr>
                <w:top w:val="nil"/>
                <w:left w:val="nil"/>
                <w:bottom w:val="nil"/>
                <w:right w:val="nil"/>
                <w:between w:val="nil"/>
              </w:pBdr>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 xml:space="preserve">Kuruluş, Hijyen, enfeksiyon önleme ve kontrolünün oluşturulması, uygulanması, sürekliliğinin sağlanması için ihtiyaç duyulan kaynakları tespit ve temin etmiş mi? </w:t>
            </w:r>
          </w:p>
          <w:p w:rsidR="00A56B96" w:rsidRPr="00977D7A" w:rsidP="00CC5C5A">
            <w:pPr>
              <w:pBdr>
                <w:top w:val="nil"/>
                <w:left w:val="nil"/>
                <w:bottom w:val="nil"/>
                <w:right w:val="nil"/>
                <w:between w:val="nil"/>
              </w:pBdr>
              <w:jc w:val="both"/>
              <w:rPr>
                <w:rFonts w:ascii="Times New Roman" w:eastAsia="Times New Roman" w:hAnsi="Times New Roman" w:cs="Times New Roman"/>
                <w:sz w:val="20"/>
                <w:szCs w:val="20"/>
                <w:highlight w:val="yellow"/>
              </w:rPr>
            </w:pPr>
            <w:r w:rsidRPr="00977D7A">
              <w:rPr>
                <w:rFonts w:ascii="Times New Roman" w:eastAsia="Times New Roman" w:hAnsi="Times New Roman" w:cs="Times New Roman"/>
                <w:sz w:val="20"/>
                <w:szCs w:val="20"/>
              </w:rPr>
              <w:t xml:space="preserve">Hijyen, enfeksiyon önleme ve kontrolün sağlanmasının etkili şekilde uygulanması ile proseslerin işletilmesi ve kontrolü için sorumlu olacak kişi/kişileri belirlemiş ve görevlendirmiş mi? </w:t>
            </w: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976" w:type="dxa"/>
          </w:tcPr>
          <w:p w:rsidR="00A56B96" w:rsidRPr="00977D7A" w:rsidP="00CC5C5A">
            <w:pPr>
              <w:jc w:val="both"/>
              <w:rPr>
                <w:rFonts w:ascii="Times New Roman" w:hAnsi="Times New Roman" w:cs="Times New Roman"/>
                <w:b/>
                <w:sz w:val="20"/>
                <w:szCs w:val="20"/>
              </w:rPr>
            </w:pPr>
          </w:p>
        </w:tc>
      </w:tr>
      <w:tr w:rsidTr="00CC5C5A">
        <w:tblPrEx>
          <w:tblW w:w="10915" w:type="dxa"/>
          <w:tblInd w:w="-714" w:type="dxa"/>
          <w:tblLayout w:type="fixed"/>
          <w:tblLook w:val="04A0"/>
        </w:tblPrEx>
        <w:trPr>
          <w:cantSplit/>
          <w:trHeight w:val="373"/>
        </w:trPr>
        <w:tc>
          <w:tcPr>
            <w:tcW w:w="567" w:type="dxa"/>
            <w:tcBorders>
              <w:top w:val="single" w:sz="4" w:space="0" w:color="000000"/>
              <w:left w:val="single" w:sz="4" w:space="0" w:color="000000"/>
              <w:bottom w:val="single" w:sz="4" w:space="0" w:color="000000"/>
              <w:right w:val="single" w:sz="4" w:space="0" w:color="000000"/>
            </w:tcBorders>
          </w:tcPr>
          <w:p w:rsidR="00A56B96" w:rsidRPr="00977D7A" w:rsidP="00CC5C5A">
            <w:pPr>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 xml:space="preserve">7 </w:t>
            </w:r>
          </w:p>
          <w:p w:rsidR="00A56B96" w:rsidRPr="00977D7A" w:rsidP="00CC5C5A">
            <w:pPr>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A56B96" w:rsidRPr="00977D7A" w:rsidP="00CC5C5A">
            <w:pPr>
              <w:pBdr>
                <w:top w:val="nil"/>
                <w:left w:val="nil"/>
                <w:bottom w:val="nil"/>
                <w:right w:val="nil"/>
                <w:between w:val="nil"/>
              </w:pBdr>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Mümkün olduğunca acil durumlarla başa çıkmak için görevde hazır, eğitilmiş en az bir kişi belirlenmiş mi?</w:t>
            </w: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976" w:type="dxa"/>
          </w:tcPr>
          <w:p w:rsidR="00A56B96"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978"/>
        </w:trPr>
        <w:tc>
          <w:tcPr>
            <w:tcW w:w="567" w:type="dxa"/>
            <w:tcBorders>
              <w:top w:val="single" w:sz="4" w:space="0" w:color="000000"/>
              <w:left w:val="single" w:sz="4" w:space="0" w:color="000000"/>
              <w:bottom w:val="single" w:sz="4" w:space="0" w:color="000000"/>
              <w:right w:val="single" w:sz="4" w:space="0" w:color="000000"/>
            </w:tcBorders>
          </w:tcPr>
          <w:p w:rsidR="00A56B96" w:rsidRPr="00977D7A" w:rsidP="00CC5C5A">
            <w:pPr>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 xml:space="preserve">8 </w:t>
            </w:r>
          </w:p>
          <w:p w:rsidR="00A56B96" w:rsidRPr="00977D7A" w:rsidP="00CC5C5A">
            <w:pPr>
              <w:pBdr>
                <w:top w:val="nil"/>
                <w:left w:val="nil"/>
                <w:bottom w:val="nil"/>
                <w:right w:val="nil"/>
                <w:between w:val="nil"/>
              </w:pBdr>
              <w:jc w:val="both"/>
              <w:rPr>
                <w:rFonts w:ascii="Times New Roman" w:eastAsia="Times New Roman" w:hAnsi="Times New Roman" w:cs="Times New Roman"/>
                <w:b/>
                <w:sz w:val="20"/>
                <w:szCs w:val="20"/>
              </w:rPr>
            </w:pPr>
          </w:p>
          <w:p w:rsidR="00A56B96" w:rsidRPr="00977D7A" w:rsidP="00CC5C5A">
            <w:pPr>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BU</w:t>
            </w:r>
          </w:p>
          <w:p w:rsidR="00A56B96" w:rsidRPr="00977D7A" w:rsidP="00CC5C5A">
            <w:pPr>
              <w:pBdr>
                <w:top w:val="nil"/>
                <w:left w:val="nil"/>
                <w:bottom w:val="nil"/>
                <w:right w:val="nil"/>
                <w:between w:val="nil"/>
              </w:pBdr>
              <w:jc w:val="both"/>
              <w:rPr>
                <w:rFonts w:ascii="Times New Roman" w:eastAsia="Times New Roman" w:hAnsi="Times New Roman" w:cs="Times New Roman"/>
                <w:b/>
                <w:sz w:val="20"/>
                <w:szCs w:val="20"/>
              </w:rPr>
            </w:pPr>
          </w:p>
        </w:tc>
        <w:tc>
          <w:tcPr>
            <w:tcW w:w="6804" w:type="dxa"/>
            <w:tcBorders>
              <w:top w:val="single" w:sz="4" w:space="0" w:color="000000"/>
              <w:left w:val="single" w:sz="4" w:space="0" w:color="000000"/>
              <w:bottom w:val="single" w:sz="4" w:space="0" w:color="000000"/>
              <w:right w:val="single" w:sz="4" w:space="0" w:color="000000"/>
            </w:tcBorders>
          </w:tcPr>
          <w:p w:rsidR="00A56B96" w:rsidRPr="00977D7A" w:rsidP="00CC5C5A">
            <w:pPr>
              <w:pBdr>
                <w:top w:val="nil"/>
                <w:left w:val="nil"/>
                <w:bottom w:val="nil"/>
                <w:right w:val="nil"/>
                <w:between w:val="nil"/>
              </w:pBdr>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Kuruluşa giriş yaparken ölçülen ve doğrulanan vücut sıcaklığı değeri en az 38ºC olan kişilerin ilk ölçümden en az15 dakika sonra tekrar ölçülmesi halen vücut sıcaklığı değeri 38ºC ve üstü olan kişilerin tesise alınmayıp en yakın sağlık kuruluşuna sevki ile ilgili metot belirlenmiş mi?</w:t>
            </w: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976" w:type="dxa"/>
          </w:tcPr>
          <w:p w:rsidR="00A56B96"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A56B96" w:rsidRPr="00977D7A" w:rsidP="00CC5C5A">
            <w:pPr>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 xml:space="preserve">9 </w:t>
            </w:r>
          </w:p>
          <w:p w:rsidR="00A56B96" w:rsidRPr="00977D7A" w:rsidP="00CC5C5A">
            <w:pPr>
              <w:pBdr>
                <w:top w:val="nil"/>
                <w:left w:val="nil"/>
                <w:bottom w:val="nil"/>
                <w:right w:val="nil"/>
                <w:between w:val="nil"/>
              </w:pBdr>
              <w:jc w:val="both"/>
              <w:rPr>
                <w:rFonts w:ascii="Times New Roman" w:eastAsia="Times New Roman" w:hAnsi="Times New Roman" w:cs="Times New Roman"/>
                <w:b/>
                <w:sz w:val="20"/>
                <w:szCs w:val="20"/>
              </w:rPr>
            </w:pPr>
          </w:p>
          <w:p w:rsidR="00A56B96" w:rsidRPr="00977D7A" w:rsidP="00CC5C5A">
            <w:pPr>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BU</w:t>
            </w:r>
          </w:p>
          <w:p w:rsidR="00A56B96" w:rsidRPr="00977D7A" w:rsidP="00CC5C5A">
            <w:pPr>
              <w:pBdr>
                <w:top w:val="nil"/>
                <w:left w:val="nil"/>
                <w:bottom w:val="nil"/>
                <w:right w:val="nil"/>
                <w:between w:val="nil"/>
              </w:pBdr>
              <w:jc w:val="both"/>
              <w:rPr>
                <w:rFonts w:ascii="Times New Roman" w:eastAsia="Times New Roman" w:hAnsi="Times New Roman" w:cs="Times New Roman"/>
                <w:b/>
                <w:sz w:val="20"/>
                <w:szCs w:val="20"/>
                <w:highlight w:val="yellow"/>
              </w:rPr>
            </w:pPr>
          </w:p>
        </w:tc>
        <w:tc>
          <w:tcPr>
            <w:tcW w:w="6804" w:type="dxa"/>
            <w:tcBorders>
              <w:top w:val="single" w:sz="4" w:space="0" w:color="000000"/>
              <w:left w:val="single" w:sz="4" w:space="0" w:color="000000"/>
              <w:bottom w:val="single" w:sz="4" w:space="0" w:color="000000"/>
              <w:right w:val="single" w:sz="4" w:space="0" w:color="000000"/>
            </w:tcBorders>
            <w:vAlign w:val="center"/>
          </w:tcPr>
          <w:p w:rsidR="00A56B96" w:rsidRPr="00977D7A" w:rsidP="00CC5C5A">
            <w:pPr>
              <w:pBdr>
                <w:top w:val="nil"/>
                <w:left w:val="nil"/>
                <w:bottom w:val="nil"/>
                <w:right w:val="nil"/>
                <w:between w:val="nil"/>
              </w:pBdr>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Virüsün bulaş yolları ve önlenmesine yönelik çalışanların/personelin düzenli eğitimi, uygun el hijyeni ve ortam temizliği ile COVID-19 farkındalığı sağlanmış mı?</w:t>
            </w:r>
          </w:p>
          <w:p w:rsidR="00A56B96" w:rsidRPr="00977D7A" w:rsidP="00CC5C5A">
            <w:pPr>
              <w:jc w:val="both"/>
              <w:rPr>
                <w:rFonts w:ascii="Times New Roman" w:eastAsia="Times New Roman" w:hAnsi="Times New Roman" w:cs="Times New Roman"/>
                <w:sz w:val="20"/>
                <w:szCs w:val="20"/>
                <w:highlight w:val="yellow"/>
              </w:rPr>
            </w:pPr>
            <w:r w:rsidRPr="00977D7A">
              <w:rPr>
                <w:rFonts w:ascii="Times New Roman" w:eastAsia="Times New Roman" w:hAnsi="Times New Roman" w:cs="Times New Roman"/>
                <w:b/>
                <w:sz w:val="20"/>
                <w:szCs w:val="20"/>
              </w:rPr>
              <w:t>Not</w:t>
            </w:r>
            <w:r w:rsidRPr="00977D7A">
              <w:rPr>
                <w:rFonts w:ascii="Times New Roman" w:eastAsia="Times New Roman" w:hAnsi="Times New Roman" w:cs="Times New Roman"/>
                <w:sz w:val="20"/>
                <w:szCs w:val="20"/>
              </w:rPr>
              <w:t>: Bu virüslerin yayılması ile mücadele etmek çalışanların ve ziyaretçilerin sağlığı için hayati öneme sahiptir.</w:t>
            </w: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976" w:type="dxa"/>
          </w:tcPr>
          <w:p w:rsidR="00A56B96"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384"/>
        </w:trPr>
        <w:tc>
          <w:tcPr>
            <w:tcW w:w="567" w:type="dxa"/>
            <w:tcBorders>
              <w:top w:val="single" w:sz="4" w:space="0" w:color="000000"/>
              <w:left w:val="single" w:sz="4" w:space="0" w:color="000000"/>
              <w:bottom w:val="single" w:sz="4" w:space="0" w:color="000000"/>
              <w:right w:val="single" w:sz="4" w:space="0" w:color="000000"/>
            </w:tcBorders>
          </w:tcPr>
          <w:p w:rsidR="00A56B96" w:rsidRPr="00977D7A" w:rsidP="00CC5C5A">
            <w:pPr>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 xml:space="preserve">10 </w:t>
            </w:r>
          </w:p>
          <w:p w:rsidR="00A56B96" w:rsidRPr="00977D7A" w:rsidP="00CC5C5A">
            <w:pPr>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KU</w:t>
            </w:r>
          </w:p>
        </w:tc>
        <w:tc>
          <w:tcPr>
            <w:tcW w:w="6804" w:type="dxa"/>
            <w:tcBorders>
              <w:top w:val="single" w:sz="4" w:space="0" w:color="000000"/>
              <w:left w:val="single" w:sz="4" w:space="0" w:color="000000"/>
              <w:bottom w:val="single" w:sz="4" w:space="0" w:color="000000"/>
              <w:right w:val="single" w:sz="4" w:space="0" w:color="000000"/>
            </w:tcBorders>
          </w:tcPr>
          <w:p w:rsidR="00A56B96" w:rsidRPr="00977D7A" w:rsidP="00CC5C5A">
            <w:pPr>
              <w:pBdr>
                <w:top w:val="nil"/>
                <w:left w:val="nil"/>
                <w:bottom w:val="nil"/>
                <w:right w:val="nil"/>
                <w:between w:val="nil"/>
              </w:pBdr>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İlgili kamu kurumları tarafından hazırlanan videoların, slaytların, posterlerin, broşürlerin uygun yöntemlerle yayımlanması sağlanıyor mu?</w:t>
            </w: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976" w:type="dxa"/>
          </w:tcPr>
          <w:p w:rsidR="00A56B96"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464"/>
        </w:trPr>
        <w:tc>
          <w:tcPr>
            <w:tcW w:w="567" w:type="dxa"/>
            <w:tcBorders>
              <w:top w:val="single" w:sz="4" w:space="0" w:color="000000"/>
              <w:left w:val="single" w:sz="4" w:space="0" w:color="000000"/>
              <w:bottom w:val="single" w:sz="4" w:space="0" w:color="000000"/>
              <w:right w:val="single" w:sz="4" w:space="0" w:color="000000"/>
            </w:tcBorders>
          </w:tcPr>
          <w:p w:rsidR="00A56B96" w:rsidRPr="00977D7A" w:rsidP="00CC5C5A">
            <w:pPr>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 xml:space="preserve">11 </w:t>
            </w:r>
          </w:p>
          <w:p w:rsidR="00A56B96" w:rsidRPr="00977D7A" w:rsidP="00CC5C5A">
            <w:pPr>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A56B96" w:rsidRPr="00977D7A" w:rsidP="00CC5C5A">
            <w:pPr>
              <w:pBdr>
                <w:top w:val="nil"/>
                <w:left w:val="nil"/>
                <w:bottom w:val="nil"/>
                <w:right w:val="nil"/>
                <w:between w:val="nil"/>
              </w:pBdr>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Enfeksiyon yayılmasını önlemenin yollarını açıklayan poster/afiş, tabela ve uyarı işaretleri yerleştirilmiş mi?</w:t>
            </w: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976" w:type="dxa"/>
          </w:tcPr>
          <w:p w:rsidR="00A56B96" w:rsidRPr="00977D7A" w:rsidP="00CC5C5A">
            <w:pPr>
              <w:jc w:val="both"/>
              <w:rPr>
                <w:rFonts w:ascii="Times New Roman" w:hAnsi="Times New Roman" w:cs="Times New Roman"/>
                <w:b/>
                <w:sz w:val="20"/>
                <w:szCs w:val="20"/>
              </w:rPr>
            </w:pPr>
          </w:p>
        </w:tc>
      </w:tr>
      <w:tr w:rsidTr="00CC5C5A">
        <w:tblPrEx>
          <w:tblW w:w="10915" w:type="dxa"/>
          <w:tblInd w:w="-714" w:type="dxa"/>
          <w:tblLayout w:type="fixed"/>
          <w:tblLook w:val="04A0"/>
        </w:tblPrEx>
        <w:trPr>
          <w:cantSplit/>
          <w:trHeight w:val="7850"/>
        </w:trPr>
        <w:tc>
          <w:tcPr>
            <w:tcW w:w="567" w:type="dxa"/>
            <w:tcBorders>
              <w:top w:val="single" w:sz="4" w:space="0" w:color="000000"/>
              <w:left w:val="single" w:sz="4" w:space="0" w:color="000000"/>
              <w:bottom w:val="single" w:sz="4" w:space="0" w:color="000000"/>
              <w:right w:val="single" w:sz="4" w:space="0" w:color="000000"/>
            </w:tcBorders>
          </w:tcPr>
          <w:p w:rsidR="00A56B96" w:rsidRPr="00977D7A" w:rsidP="00CC5C5A">
            <w:pPr>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12</w:t>
            </w:r>
          </w:p>
          <w:p w:rsidR="00A56B96" w:rsidRPr="00977D7A" w:rsidP="00CC5C5A">
            <w:pPr>
              <w:pBdr>
                <w:top w:val="nil"/>
                <w:left w:val="nil"/>
                <w:bottom w:val="nil"/>
                <w:right w:val="nil"/>
                <w:between w:val="nil"/>
              </w:pBdr>
              <w:jc w:val="both"/>
              <w:rPr>
                <w:rFonts w:ascii="Times New Roman" w:eastAsia="Times New Roman" w:hAnsi="Times New Roman" w:cs="Times New Roman"/>
                <w:b/>
                <w:sz w:val="20"/>
                <w:szCs w:val="20"/>
              </w:rPr>
            </w:pPr>
          </w:p>
          <w:p w:rsidR="00A56B96" w:rsidRPr="00977D7A" w:rsidP="00CC5C5A">
            <w:pPr>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BU</w:t>
            </w:r>
          </w:p>
          <w:p w:rsidR="00A56B96" w:rsidRPr="00977D7A" w:rsidP="00CC5C5A">
            <w:pPr>
              <w:pBdr>
                <w:top w:val="nil"/>
                <w:left w:val="nil"/>
                <w:bottom w:val="nil"/>
                <w:right w:val="nil"/>
                <w:between w:val="nil"/>
              </w:pBdr>
              <w:jc w:val="both"/>
              <w:rPr>
                <w:rFonts w:ascii="Times New Roman" w:eastAsia="Times New Roman" w:hAnsi="Times New Roman" w:cs="Times New Roman"/>
                <w:b/>
                <w:sz w:val="20"/>
                <w:szCs w:val="20"/>
              </w:rPr>
            </w:pPr>
          </w:p>
          <w:p w:rsidR="00A56B96" w:rsidRPr="00977D7A" w:rsidP="00CC5C5A">
            <w:pPr>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M/S</w:t>
            </w:r>
          </w:p>
        </w:tc>
        <w:tc>
          <w:tcPr>
            <w:tcW w:w="6804" w:type="dxa"/>
            <w:tcBorders>
              <w:top w:val="single" w:sz="4" w:space="0" w:color="000000"/>
              <w:left w:val="single" w:sz="4" w:space="0" w:color="000000"/>
              <w:bottom w:val="single" w:sz="4" w:space="0" w:color="000000"/>
              <w:right w:val="single" w:sz="4" w:space="0" w:color="000000"/>
            </w:tcBorders>
          </w:tcPr>
          <w:p w:rsidR="00A56B96" w:rsidRPr="00977D7A" w:rsidP="00CC5C5A">
            <w:pPr>
              <w:pBdr>
                <w:top w:val="nil"/>
                <w:left w:val="nil"/>
                <w:bottom w:val="nil"/>
                <w:right w:val="nil"/>
                <w:between w:val="nil"/>
              </w:pBdr>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COVID-19 belirtileri gösteren kişilere yapılacak işlemler ile ilgili asgari olarak aşağıda belirtilen adımları içeren bir eylem planı ya da yöntem belirlenmiş mi?</w:t>
            </w:r>
            <w:r w:rsidRPr="00977D7A">
              <w:rPr>
                <w:rFonts w:ascii="Times New Roman" w:eastAsia="Times New Roman" w:hAnsi="Times New Roman" w:cs="Times New Roman"/>
                <w:b/>
                <w:sz w:val="20"/>
                <w:szCs w:val="20"/>
              </w:rPr>
              <w:t xml:space="preserve"> </w:t>
            </w:r>
            <w:r w:rsidRPr="00977D7A">
              <w:rPr>
                <w:rFonts w:ascii="Times New Roman" w:eastAsia="Times New Roman" w:hAnsi="Times New Roman" w:cs="Times New Roman"/>
                <w:sz w:val="20"/>
                <w:szCs w:val="20"/>
              </w:rPr>
              <w:t>Aşağıdaki maddelerin güvence altına alınması sağlanmış mı?</w:t>
            </w:r>
          </w:p>
          <w:p w:rsidR="00A56B96" w:rsidRPr="00977D7A" w:rsidP="00CC5C5A">
            <w:pPr>
              <w:pStyle w:val="ListParagraph"/>
              <w:widowControl w:val="0"/>
              <w:numPr>
                <w:ilvl w:val="0"/>
                <w:numId w:val="1"/>
              </w:numPr>
              <w:pBdr>
                <w:top w:val="nil"/>
                <w:left w:val="nil"/>
                <w:bottom w:val="nil"/>
                <w:right w:val="nil"/>
                <w:between w:val="nil"/>
              </w:pBdr>
              <w:jc w:val="both"/>
              <w:rPr>
                <w:rFonts w:ascii="Times New Roman" w:eastAsia="Times New Roman" w:hAnsi="Times New Roman" w:cs="Times New Roman"/>
                <w:color w:val="auto"/>
                <w:sz w:val="20"/>
                <w:szCs w:val="20"/>
              </w:rPr>
            </w:pPr>
            <w:r w:rsidRPr="00977D7A">
              <w:rPr>
                <w:rFonts w:ascii="Times New Roman" w:eastAsia="Times New Roman" w:hAnsi="Times New Roman" w:cs="Times New Roman"/>
                <w:color w:val="auto"/>
                <w:sz w:val="20"/>
                <w:szCs w:val="20"/>
              </w:rPr>
              <w:t>Belirti gösteren kişinin tolere edebiliyorsa tıbbi maske takması sağlanır ve ayrı alana alınır, iş yeri hekimi ve yerel sağlık otoritesine bilgi verilerek sağlık kuruluşuna sevkinin sağlanması</w:t>
            </w:r>
          </w:p>
          <w:p w:rsidR="00A56B96" w:rsidRPr="00977D7A" w:rsidP="00CC5C5A">
            <w:pPr>
              <w:pStyle w:val="ListParagraph"/>
              <w:widowControl w:val="0"/>
              <w:numPr>
                <w:ilvl w:val="0"/>
                <w:numId w:val="1"/>
              </w:numPr>
              <w:pBdr>
                <w:top w:val="nil"/>
                <w:left w:val="nil"/>
                <w:bottom w:val="nil"/>
                <w:right w:val="nil"/>
                <w:between w:val="nil"/>
              </w:pBdr>
              <w:jc w:val="both"/>
              <w:rPr>
                <w:rFonts w:ascii="Times New Roman" w:eastAsia="Times New Roman" w:hAnsi="Times New Roman" w:cs="Times New Roman"/>
                <w:color w:val="auto"/>
                <w:sz w:val="20"/>
                <w:szCs w:val="20"/>
              </w:rPr>
            </w:pPr>
            <w:r w:rsidRPr="00977D7A">
              <w:rPr>
                <w:rFonts w:ascii="Times New Roman" w:eastAsia="Times New Roman" w:hAnsi="Times New Roman" w:cs="Times New Roman"/>
                <w:color w:val="auto"/>
                <w:sz w:val="20"/>
                <w:szCs w:val="20"/>
              </w:rPr>
              <w:t>Hastanın tedavisi için bulunulan yerdeki hastanenin pandemik polikliniğine yönlendirilmesi için yerel sağlık otoritesine durum bildirildikten sonra tedavinin ne şekilde devam edeceğine hekim karar verecektir ancak iş yerinde tedavi süreci devam edemez.</w:t>
            </w:r>
          </w:p>
          <w:p w:rsidR="00A56B96" w:rsidRPr="00977D7A" w:rsidP="00CC5C5A">
            <w:pPr>
              <w:pStyle w:val="ListParagraph"/>
              <w:widowControl w:val="0"/>
              <w:numPr>
                <w:ilvl w:val="0"/>
                <w:numId w:val="1"/>
              </w:numPr>
              <w:jc w:val="both"/>
              <w:rPr>
                <w:rFonts w:ascii="Times New Roman" w:eastAsia="Times New Roman" w:hAnsi="Times New Roman" w:cs="Times New Roman"/>
                <w:color w:val="auto"/>
                <w:sz w:val="20"/>
                <w:szCs w:val="20"/>
              </w:rPr>
            </w:pPr>
            <w:r w:rsidRPr="00977D7A">
              <w:rPr>
                <w:rFonts w:ascii="Times New Roman" w:eastAsia="Times New Roman" w:hAnsi="Times New Roman" w:cs="Times New Roman"/>
                <w:color w:val="auto"/>
                <w:sz w:val="20"/>
                <w:szCs w:val="20"/>
              </w:rPr>
              <w:t>Hasta personel iş yerinde çalışmaya devam etmemeli, tıbbi bakım ihtiyacı ise kuruluşun sağlık personeli tarafından verilebilmesi,</w:t>
            </w:r>
          </w:p>
          <w:p w:rsidR="00A56B96" w:rsidRPr="00977D7A" w:rsidP="00CC5C5A">
            <w:pPr>
              <w:widowControl w:val="0"/>
              <w:numPr>
                <w:ilvl w:val="0"/>
                <w:numId w:val="1"/>
              </w:numPr>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Sadece bu hasta kişi tarafından kullanılmak üzere bir oda/tuvalet belirlenmesi,</w:t>
            </w:r>
          </w:p>
          <w:p w:rsidR="00A56B96" w:rsidRPr="00977D7A" w:rsidP="00CC5C5A">
            <w:pPr>
              <w:widowControl w:val="0"/>
              <w:numPr>
                <w:ilvl w:val="0"/>
                <w:numId w:val="1"/>
              </w:numPr>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Hasta kişinin işletmede ortak alanları kullanmasının sınırlandırılması,</w:t>
            </w:r>
          </w:p>
          <w:p w:rsidR="00A56B96" w:rsidRPr="00977D7A" w:rsidP="00CC5C5A">
            <w:pPr>
              <w:widowControl w:val="0"/>
              <w:numPr>
                <w:ilvl w:val="0"/>
                <w:numId w:val="1"/>
              </w:numPr>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 xml:space="preserve">Sürekli maske takmasının sağlanması, öksürme hapşırma sonrası mutlaka el hijyeni sağlanması, çevre temasının minimuma indirilmesi,  </w:t>
            </w:r>
          </w:p>
          <w:p w:rsidR="00A56B96" w:rsidRPr="00977D7A" w:rsidP="00CC5C5A">
            <w:pPr>
              <w:widowControl w:val="0"/>
              <w:numPr>
                <w:ilvl w:val="0"/>
                <w:numId w:val="1"/>
              </w:numPr>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Maske kullanımı hasta kişi tarafından tolere edilemezse, ağzı kaplayacak şekilde pamuklu bez (tek kullanımlık mendil) sağlanması ve kullanım sonrasında hemen bir tıbbı atık torbasına atılması. Tıbbi atık torbası mevcut değilse, sağlam çift plastik torbaya yerleştirip, kapatılması ve evsel atık olarak atılmasının sağlanması; ellerin sabun ve suyla veya alkol bazlı el antiseptiği ile temizlenmesinin sağlanması,</w:t>
            </w:r>
          </w:p>
          <w:p w:rsidR="00A56B96" w:rsidRPr="00977D7A" w:rsidP="00CC5C5A">
            <w:pPr>
              <w:widowControl w:val="0"/>
              <w:numPr>
                <w:ilvl w:val="0"/>
                <w:numId w:val="1"/>
              </w:numPr>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Hastanın izole edildiği odanın havalandırılmasının sağlanması,</w:t>
            </w:r>
          </w:p>
          <w:p w:rsidR="00A56B96" w:rsidRPr="00977D7A" w:rsidP="00CC5C5A">
            <w:pPr>
              <w:widowControl w:val="0"/>
              <w:numPr>
                <w:ilvl w:val="0"/>
                <w:numId w:val="1"/>
              </w:numPr>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Belirgin COVID-19 semptomları (ateş, kuru öksürük veya nefes almada zorluk) olan bir kişi ile ilgilenirken, maske, göz koruması, eldiven ve önlük dahil olmak üzere her zaman ek koruyucu donanım kullanılması. Kullanılan koruyucu donanımın dikkatlice (maskenin ön yüzüne temas edilmeden ve diğer koruyucuların kirli yüzeylerine temastan kaçınarak) çıkarılması,</w:t>
            </w:r>
          </w:p>
          <w:p w:rsidR="00A56B96" w:rsidRPr="00977D7A" w:rsidP="00CC5C5A">
            <w:pPr>
              <w:widowControl w:val="0"/>
              <w:numPr>
                <w:ilvl w:val="0"/>
                <w:numId w:val="1"/>
              </w:numPr>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İlk önce eldivenler ve elbisenin çıkarılması, el hijyeni yapılması, sonra göz koruması çıkarılması en son maskenin çıkarılması ve hemen sabun ve su veya alkol bazlı el antiseptiği ile ellerin temizlenmesi.</w:t>
            </w:r>
          </w:p>
          <w:p w:rsidR="00A56B96" w:rsidRPr="00977D7A" w:rsidP="00CC5C5A">
            <w:pPr>
              <w:widowControl w:val="0"/>
              <w:numPr>
                <w:ilvl w:val="0"/>
                <w:numId w:val="1"/>
              </w:numPr>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Belirtileri olan kişinin vücut sıvılarıyla temas eden eldivenleri ve diğer tek kullanımlık eşyaları tıbbi atık olarak kabul edilerek uygun şekilde bertaraf edilmesi.</w:t>
            </w: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976" w:type="dxa"/>
          </w:tcPr>
          <w:p w:rsidR="00A56B96"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A56B96" w:rsidRPr="00977D7A" w:rsidP="00CC5C5A">
            <w:pPr>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13</w:t>
            </w:r>
          </w:p>
          <w:p w:rsidR="00A56B96" w:rsidRPr="00977D7A" w:rsidP="00CC5C5A">
            <w:pPr>
              <w:pBdr>
                <w:top w:val="nil"/>
                <w:left w:val="nil"/>
                <w:bottom w:val="nil"/>
                <w:right w:val="nil"/>
                <w:between w:val="nil"/>
              </w:pBdr>
              <w:jc w:val="both"/>
              <w:rPr>
                <w:rFonts w:ascii="Times New Roman" w:eastAsia="Times New Roman" w:hAnsi="Times New Roman" w:cs="Times New Roman"/>
                <w:b/>
                <w:sz w:val="20"/>
                <w:szCs w:val="20"/>
              </w:rPr>
            </w:pPr>
          </w:p>
          <w:p w:rsidR="00A56B96" w:rsidRPr="00977D7A" w:rsidP="00CC5C5A">
            <w:pPr>
              <w:pBdr>
                <w:top w:val="nil"/>
                <w:left w:val="nil"/>
                <w:bottom w:val="nil"/>
                <w:right w:val="nil"/>
                <w:between w:val="nil"/>
              </w:pBdr>
              <w:jc w:val="both"/>
              <w:rPr>
                <w:rFonts w:ascii="Times New Roman" w:eastAsia="Times New Roman" w:hAnsi="Times New Roman" w:cs="Times New Roman"/>
                <w:b/>
                <w:sz w:val="20"/>
                <w:szCs w:val="20"/>
                <w:highlight w:val="yellow"/>
              </w:rPr>
            </w:pPr>
            <w:r w:rsidRPr="00977D7A">
              <w:rPr>
                <w:rFonts w:ascii="Times New Roman" w:eastAsia="Times New Roman" w:hAnsi="Times New Roman" w:cs="Times New Roman"/>
                <w:b/>
                <w:sz w:val="20"/>
                <w:szCs w:val="20"/>
              </w:rPr>
              <w:t>BU</w:t>
            </w:r>
          </w:p>
        </w:tc>
        <w:tc>
          <w:tcPr>
            <w:tcW w:w="6804" w:type="dxa"/>
            <w:tcBorders>
              <w:top w:val="single" w:sz="4" w:space="0" w:color="000000"/>
              <w:left w:val="single" w:sz="4" w:space="0" w:color="000000"/>
              <w:bottom w:val="single" w:sz="4" w:space="0" w:color="000000"/>
              <w:right w:val="single" w:sz="4" w:space="0" w:color="000000"/>
            </w:tcBorders>
            <w:vAlign w:val="center"/>
          </w:tcPr>
          <w:p w:rsidR="00A56B96" w:rsidRPr="00977D7A" w:rsidP="00CC5C5A">
            <w:pPr>
              <w:pBdr>
                <w:top w:val="nil"/>
                <w:left w:val="nil"/>
                <w:bottom w:val="nil"/>
                <w:right w:val="nil"/>
                <w:between w:val="nil"/>
              </w:pBdr>
              <w:jc w:val="both"/>
              <w:rPr>
                <w:rFonts w:ascii="Times New Roman" w:eastAsia="Times New Roman" w:hAnsi="Times New Roman" w:cs="Times New Roman"/>
                <w:sz w:val="20"/>
                <w:szCs w:val="20"/>
              </w:rPr>
            </w:pPr>
            <w:bookmarkStart w:id="1" w:name="_heading=h.1fob9te" w:colFirst="0" w:colLast="0"/>
            <w:bookmarkEnd w:id="1"/>
            <w:r w:rsidRPr="00977D7A">
              <w:rPr>
                <w:rFonts w:ascii="Times New Roman" w:eastAsia="Times New Roman" w:hAnsi="Times New Roman" w:cs="Times New Roman"/>
                <w:sz w:val="20"/>
                <w:szCs w:val="20"/>
              </w:rPr>
              <w:t>Şüpheli COVID19 vakasının tahliyesi/transferi ile ilgili yöntem belirlenmiş mi? Hasta kişinin olası temaslılarının saptanması ve yönetimi, sağlık otoritesinin talimatlarına uygun olarak yapılacağı güvence altına alınmış mı?</w:t>
            </w:r>
          </w:p>
          <w:p w:rsidR="00A56B96" w:rsidRPr="00977D7A" w:rsidP="00CC5C5A">
            <w:pPr>
              <w:jc w:val="both"/>
              <w:rPr>
                <w:rFonts w:ascii="Times New Roman" w:eastAsia="Times New Roman" w:hAnsi="Times New Roman" w:cs="Times New Roman"/>
                <w:sz w:val="20"/>
                <w:szCs w:val="20"/>
                <w:highlight w:val="yellow"/>
              </w:rPr>
            </w:pPr>
            <w:r w:rsidRPr="00977D7A">
              <w:rPr>
                <w:rFonts w:ascii="Times New Roman" w:eastAsia="Times New Roman" w:hAnsi="Times New Roman" w:cs="Times New Roman"/>
                <w:b/>
                <w:sz w:val="20"/>
                <w:szCs w:val="20"/>
              </w:rPr>
              <w:t>Not</w:t>
            </w:r>
            <w:r w:rsidRPr="00977D7A">
              <w:rPr>
                <w:rFonts w:ascii="Times New Roman" w:eastAsia="Times New Roman" w:hAnsi="Times New Roman" w:cs="Times New Roman"/>
                <w:sz w:val="20"/>
                <w:szCs w:val="20"/>
              </w:rPr>
              <w:t>: Diğer kişilerin etkilenmesini ve bulaş riskini en aza indirgemek için, septomatik kişinin kuruluş yönetimi ve yerel sağlık otoritesinin talimatlarına göre kuruluştan ayrılması gerekir. Sağlık otoritesinin değerlendirmesi sonucu tavsiyeler dikkate alınarakm şüpheli vakanın en uygun sağlık kuruluşuna yönlendirilmesi gerekir,</w:t>
            </w: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976" w:type="dxa"/>
          </w:tcPr>
          <w:p w:rsidR="00A56B96"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549"/>
        </w:trPr>
        <w:tc>
          <w:tcPr>
            <w:tcW w:w="567" w:type="dxa"/>
            <w:tcBorders>
              <w:top w:val="single" w:sz="4" w:space="0" w:color="000000"/>
              <w:left w:val="single" w:sz="4" w:space="0" w:color="000000"/>
              <w:bottom w:val="single" w:sz="4" w:space="0" w:color="000000"/>
              <w:right w:val="single" w:sz="4" w:space="0" w:color="000000"/>
            </w:tcBorders>
          </w:tcPr>
          <w:p w:rsidR="00A56B96" w:rsidRPr="00977D7A" w:rsidP="00CC5C5A">
            <w:pPr>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14</w:t>
            </w:r>
          </w:p>
          <w:p w:rsidR="00A56B96" w:rsidRPr="00977D7A" w:rsidP="00CC5C5A">
            <w:pPr>
              <w:pBdr>
                <w:top w:val="nil"/>
                <w:left w:val="nil"/>
                <w:bottom w:val="nil"/>
                <w:right w:val="nil"/>
                <w:between w:val="nil"/>
              </w:pBdr>
              <w:jc w:val="both"/>
              <w:rPr>
                <w:rFonts w:ascii="Times New Roman" w:eastAsia="Times New Roman" w:hAnsi="Times New Roman" w:cs="Times New Roman"/>
                <w:b/>
                <w:sz w:val="20"/>
                <w:szCs w:val="20"/>
                <w:highlight w:val="yellow"/>
              </w:rPr>
            </w:pPr>
            <w:r w:rsidRPr="00977D7A">
              <w:rPr>
                <w:rFonts w:ascii="Times New Roman" w:eastAsia="Times New Roman" w:hAnsi="Times New Roman" w:cs="Times New Roman"/>
                <w:b/>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A56B96" w:rsidRPr="00977D7A" w:rsidP="00CC5C5A">
            <w:pPr>
              <w:pBdr>
                <w:top w:val="nil"/>
                <w:left w:val="nil"/>
                <w:bottom w:val="nil"/>
                <w:right w:val="nil"/>
                <w:between w:val="nil"/>
              </w:pBdr>
              <w:jc w:val="both"/>
              <w:rPr>
                <w:rFonts w:ascii="Times New Roman" w:eastAsia="Times New Roman" w:hAnsi="Times New Roman" w:cs="Times New Roman"/>
                <w:sz w:val="20"/>
                <w:szCs w:val="20"/>
                <w:highlight w:val="yellow"/>
              </w:rPr>
            </w:pPr>
            <w:r w:rsidRPr="00977D7A">
              <w:rPr>
                <w:rFonts w:ascii="Times New Roman" w:eastAsia="Times New Roman" w:hAnsi="Times New Roman" w:cs="Times New Roman"/>
                <w:sz w:val="20"/>
                <w:szCs w:val="20"/>
              </w:rPr>
              <w:t>Kuruluş bünyesinde ambulans var ise ambulans kullanımı ve dezenfeksiyonu ile ilgili Sağlık Bakanlığı COVID-19 Rehberinde yer alan kurallar uygulanmakta mı?</w:t>
            </w:r>
            <w:r w:rsidRPr="00977D7A">
              <w:rPr>
                <w:rFonts w:ascii="Times New Roman" w:eastAsia="Times New Roman" w:hAnsi="Times New Roman" w:cs="Times New Roman"/>
                <w:sz w:val="20"/>
                <w:szCs w:val="20"/>
                <w:highlight w:val="yellow"/>
              </w:rPr>
              <w:t xml:space="preserve"> </w:t>
            </w: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976" w:type="dxa"/>
          </w:tcPr>
          <w:p w:rsidR="00A56B96"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2490"/>
        </w:trPr>
        <w:tc>
          <w:tcPr>
            <w:tcW w:w="567" w:type="dxa"/>
            <w:tcBorders>
              <w:top w:val="single" w:sz="4" w:space="0" w:color="000000"/>
              <w:left w:val="single" w:sz="4" w:space="0" w:color="000000"/>
              <w:bottom w:val="single" w:sz="4" w:space="0" w:color="000000"/>
              <w:right w:val="single" w:sz="4" w:space="0" w:color="000000"/>
            </w:tcBorders>
          </w:tcPr>
          <w:p w:rsidR="00A56B96" w:rsidRPr="00977D7A" w:rsidP="00CC5C5A">
            <w:pPr>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15</w:t>
            </w:r>
          </w:p>
          <w:p w:rsidR="00A56B96" w:rsidRPr="00977D7A" w:rsidP="00CC5C5A">
            <w:pPr>
              <w:pBdr>
                <w:top w:val="nil"/>
                <w:left w:val="nil"/>
                <w:bottom w:val="nil"/>
                <w:right w:val="nil"/>
                <w:between w:val="nil"/>
              </w:pBdr>
              <w:jc w:val="both"/>
              <w:rPr>
                <w:rFonts w:ascii="Times New Roman" w:eastAsia="Times New Roman" w:hAnsi="Times New Roman" w:cs="Times New Roman"/>
                <w:b/>
                <w:sz w:val="20"/>
                <w:szCs w:val="20"/>
              </w:rPr>
            </w:pPr>
          </w:p>
          <w:p w:rsidR="00A56B96" w:rsidRPr="00977D7A" w:rsidP="00CC5C5A">
            <w:pPr>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KU</w:t>
            </w:r>
          </w:p>
        </w:tc>
        <w:tc>
          <w:tcPr>
            <w:tcW w:w="6804" w:type="dxa"/>
            <w:tcBorders>
              <w:top w:val="single" w:sz="4" w:space="0" w:color="000000"/>
              <w:left w:val="single" w:sz="4" w:space="0" w:color="000000"/>
              <w:bottom w:val="single" w:sz="4" w:space="0" w:color="000000"/>
              <w:right w:val="single" w:sz="4" w:space="0" w:color="000000"/>
            </w:tcBorders>
            <w:vAlign w:val="center"/>
          </w:tcPr>
          <w:p w:rsidR="00A56B96" w:rsidRPr="00977D7A" w:rsidP="00CC5C5A">
            <w:pPr>
              <w:pBdr>
                <w:top w:val="nil"/>
                <w:left w:val="nil"/>
                <w:bottom w:val="nil"/>
                <w:right w:val="nil"/>
                <w:between w:val="nil"/>
              </w:pBdr>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 xml:space="preserve">Filyasyon/sürveyans </w:t>
            </w:r>
          </w:p>
          <w:p w:rsidR="00A56B96" w:rsidRPr="00977D7A" w:rsidP="00CC5C5A">
            <w:pPr>
              <w:pBdr>
                <w:top w:val="nil"/>
                <w:left w:val="nil"/>
                <w:bottom w:val="nil"/>
                <w:right w:val="nil"/>
                <w:between w:val="nil"/>
              </w:pBdr>
              <w:jc w:val="both"/>
              <w:rPr>
                <w:rFonts w:ascii="Times New Roman" w:eastAsia="Times New Roman" w:hAnsi="Times New Roman" w:cs="Times New Roman"/>
                <w:sz w:val="20"/>
                <w:szCs w:val="20"/>
              </w:rPr>
            </w:pPr>
            <w:bookmarkStart w:id="2" w:name="_heading=h.3znysh7" w:colFirst="0" w:colLast="0"/>
            <w:bookmarkEnd w:id="2"/>
            <w:r w:rsidRPr="00977D7A">
              <w:rPr>
                <w:rFonts w:ascii="Times New Roman" w:eastAsia="Times New Roman" w:hAnsi="Times New Roman" w:cs="Times New Roman"/>
                <w:sz w:val="20"/>
                <w:szCs w:val="20"/>
              </w:rPr>
              <w:t xml:space="preserve">Kuruluşta şüpheli bir vaka tespit edildikten hemen sonra başlatılması, olası veya teyit edilmiş bir vakanın semptomlarının başlamasından 2 gün önce ve 14 gün sonra aşağıdaki maruziyetlerden herhangi birini yaşayan kişi/kişilerin tespiti için Sağlık Bakanlığı ile iletişim yöntemi belirlenmiş mi? </w:t>
            </w:r>
          </w:p>
          <w:p w:rsidR="00A56B96" w:rsidRPr="00977D7A" w:rsidP="00CC5C5A">
            <w:pPr>
              <w:pStyle w:val="ListParagraph"/>
              <w:widowControl w:val="0"/>
              <w:numPr>
                <w:ilvl w:val="0"/>
                <w:numId w:val="2"/>
              </w:numPr>
              <w:pBdr>
                <w:top w:val="nil"/>
                <w:left w:val="nil"/>
                <w:bottom w:val="nil"/>
                <w:right w:val="nil"/>
                <w:between w:val="nil"/>
              </w:pBdr>
              <w:jc w:val="both"/>
              <w:rPr>
                <w:rFonts w:ascii="Times New Roman" w:eastAsia="Times New Roman" w:hAnsi="Times New Roman" w:cs="Times New Roman"/>
                <w:color w:val="auto"/>
                <w:sz w:val="20"/>
                <w:szCs w:val="20"/>
              </w:rPr>
            </w:pPr>
            <w:r w:rsidRPr="00977D7A">
              <w:rPr>
                <w:rFonts w:ascii="Times New Roman" w:eastAsia="Times New Roman" w:hAnsi="Times New Roman" w:cs="Times New Roman"/>
                <w:color w:val="auto"/>
                <w:sz w:val="20"/>
                <w:szCs w:val="20"/>
              </w:rPr>
              <w:t xml:space="preserve">Olası veya teyit edilmiş bir vakayla 1 m içinde ve 15 dakikadan fazla yüz yüze teması; </w:t>
            </w:r>
          </w:p>
          <w:p w:rsidR="00A56B96" w:rsidRPr="00977D7A" w:rsidP="00CC5C5A">
            <w:pPr>
              <w:pStyle w:val="ListParagraph"/>
              <w:widowControl w:val="0"/>
              <w:numPr>
                <w:ilvl w:val="0"/>
                <w:numId w:val="2"/>
              </w:numPr>
              <w:pBdr>
                <w:top w:val="nil"/>
                <w:left w:val="nil"/>
                <w:bottom w:val="nil"/>
                <w:right w:val="nil"/>
                <w:between w:val="nil"/>
              </w:pBdr>
              <w:jc w:val="both"/>
              <w:rPr>
                <w:rFonts w:ascii="Times New Roman" w:eastAsia="Times New Roman" w:hAnsi="Times New Roman" w:cs="Times New Roman"/>
                <w:color w:val="auto"/>
                <w:sz w:val="20"/>
                <w:szCs w:val="20"/>
              </w:rPr>
            </w:pPr>
            <w:r w:rsidRPr="00977D7A">
              <w:rPr>
                <w:rFonts w:ascii="Times New Roman" w:eastAsia="Times New Roman" w:hAnsi="Times New Roman" w:cs="Times New Roman"/>
                <w:color w:val="auto"/>
                <w:sz w:val="20"/>
                <w:szCs w:val="20"/>
              </w:rPr>
              <w:t xml:space="preserve">Olası veya teyit edilmiş bir vakayla doğrudan fiziksel teması; </w:t>
            </w:r>
          </w:p>
          <w:p w:rsidR="00A56B96" w:rsidRPr="00977D7A" w:rsidP="00CC5C5A">
            <w:pPr>
              <w:pStyle w:val="ListParagraph"/>
              <w:widowControl w:val="0"/>
              <w:numPr>
                <w:ilvl w:val="0"/>
                <w:numId w:val="2"/>
              </w:numPr>
              <w:pBdr>
                <w:top w:val="nil"/>
                <w:left w:val="nil"/>
                <w:bottom w:val="nil"/>
                <w:right w:val="nil"/>
                <w:between w:val="nil"/>
              </w:pBdr>
              <w:jc w:val="both"/>
              <w:rPr>
                <w:rFonts w:ascii="Times New Roman" w:eastAsia="Times New Roman" w:hAnsi="Times New Roman" w:cs="Times New Roman"/>
                <w:color w:val="auto"/>
                <w:sz w:val="20"/>
                <w:szCs w:val="20"/>
              </w:rPr>
            </w:pPr>
            <w:r w:rsidRPr="00977D7A">
              <w:rPr>
                <w:rFonts w:ascii="Times New Roman" w:eastAsia="Times New Roman" w:hAnsi="Times New Roman" w:cs="Times New Roman"/>
                <w:color w:val="auto"/>
                <w:sz w:val="20"/>
                <w:szCs w:val="20"/>
              </w:rPr>
              <w:t>Uygun kişisel koruyucu ekipman kullanmadan muhtemel veya doğrulanmış COVID-19 hastalığı olan bir hastaya doğrudan temas, bakım sağlayan kişilerin ve Sağlık Bakanlığı tarafından belirlenen diğer durumlarının güvence altına alınması.</w:t>
            </w: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976" w:type="dxa"/>
          </w:tcPr>
          <w:p w:rsidR="00A56B96"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468"/>
        </w:trPr>
        <w:tc>
          <w:tcPr>
            <w:tcW w:w="7371" w:type="dxa"/>
            <w:gridSpan w:val="2"/>
            <w:tcBorders>
              <w:top w:val="single" w:sz="4" w:space="0" w:color="000000"/>
              <w:left w:val="single" w:sz="4" w:space="0" w:color="000000"/>
              <w:bottom w:val="single" w:sz="4" w:space="0" w:color="000000"/>
            </w:tcBorders>
          </w:tcPr>
          <w:p w:rsidR="00A56B96" w:rsidRPr="00977D7A" w:rsidP="00CC5C5A">
            <w:pPr>
              <w:jc w:val="both"/>
              <w:rPr>
                <w:rFonts w:ascii="Times New Roman" w:hAnsi="Times New Roman" w:cs="Times New Roman"/>
                <w:b/>
                <w:sz w:val="20"/>
                <w:szCs w:val="20"/>
              </w:rPr>
            </w:pPr>
            <w:r w:rsidRPr="00977D7A">
              <w:rPr>
                <w:rFonts w:ascii="Times New Roman" w:eastAsia="Times New Roman" w:hAnsi="Times New Roman" w:cs="Times New Roman"/>
                <w:b/>
                <w:sz w:val="20"/>
                <w:szCs w:val="20"/>
              </w:rPr>
              <w:t>YÜKLENİCİLER, DIŞ SERVİS / HİZMET SUNUCULARI, ÜRÜN VE HİZMET TEDARİKÇİLERİ</w:t>
            </w: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976" w:type="dxa"/>
          </w:tcPr>
          <w:p w:rsidR="00A56B96"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525"/>
        </w:trPr>
        <w:tc>
          <w:tcPr>
            <w:tcW w:w="567" w:type="dxa"/>
            <w:tcBorders>
              <w:top w:val="single" w:sz="4" w:space="0" w:color="000000"/>
              <w:left w:val="single" w:sz="4" w:space="0" w:color="000000"/>
              <w:bottom w:val="single" w:sz="4" w:space="0" w:color="000000"/>
              <w:right w:val="single" w:sz="4" w:space="0" w:color="000000"/>
            </w:tcBorders>
          </w:tcPr>
          <w:p w:rsidR="00A56B96" w:rsidRPr="00977D7A" w:rsidP="00CC5C5A">
            <w:pPr>
              <w:ind w:right="-20"/>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1 KU</w:t>
            </w:r>
          </w:p>
        </w:tc>
        <w:tc>
          <w:tcPr>
            <w:tcW w:w="6804" w:type="dxa"/>
            <w:tcBorders>
              <w:top w:val="single" w:sz="4" w:space="0" w:color="000000"/>
              <w:left w:val="single" w:sz="4" w:space="0" w:color="000000"/>
              <w:bottom w:val="single" w:sz="4" w:space="0" w:color="000000"/>
              <w:right w:val="single" w:sz="4" w:space="0" w:color="000000"/>
            </w:tcBorders>
          </w:tcPr>
          <w:p w:rsidR="00A56B96" w:rsidRPr="00977D7A" w:rsidP="00CC5C5A">
            <w:pPr>
              <w:ind w:right="-20"/>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Kuruluş, uyulması gereken kurallara dair tedarikçilerini bilgilendirmiş mi? Kuralların uygulanmasını kontrol altına almış mı?</w:t>
            </w: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976" w:type="dxa"/>
          </w:tcPr>
          <w:p w:rsidR="00A56B96"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665"/>
        </w:trPr>
        <w:tc>
          <w:tcPr>
            <w:tcW w:w="567" w:type="dxa"/>
            <w:tcBorders>
              <w:top w:val="single" w:sz="4" w:space="0" w:color="000000"/>
              <w:left w:val="single" w:sz="4" w:space="0" w:color="000000"/>
              <w:bottom w:val="single" w:sz="4" w:space="0" w:color="000000"/>
              <w:right w:val="single" w:sz="4" w:space="0" w:color="000000"/>
            </w:tcBorders>
          </w:tcPr>
          <w:p w:rsidR="00A56B96" w:rsidRPr="00977D7A" w:rsidP="00CC5C5A">
            <w:pPr>
              <w:ind w:right="-20"/>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2 KU</w:t>
            </w:r>
          </w:p>
        </w:tc>
        <w:tc>
          <w:tcPr>
            <w:tcW w:w="6804" w:type="dxa"/>
            <w:tcBorders>
              <w:top w:val="single" w:sz="4" w:space="0" w:color="000000"/>
              <w:left w:val="single" w:sz="4" w:space="0" w:color="000000"/>
              <w:bottom w:val="single" w:sz="4" w:space="0" w:color="000000"/>
              <w:right w:val="single" w:sz="4" w:space="0" w:color="000000"/>
            </w:tcBorders>
          </w:tcPr>
          <w:p w:rsidR="00A56B96" w:rsidRPr="00977D7A" w:rsidP="00CC5C5A">
            <w:pPr>
              <w:ind w:right="-20"/>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Kuruluş, dışarıdan tedarik edilen proses, ürün ve hizmetlerin, kuruluşun hijyen sanitasyon uygulamalarını olumsuz şekilde etkilememesini güvence altına almış mı?</w:t>
            </w: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976" w:type="dxa"/>
          </w:tcPr>
          <w:p w:rsidR="00A56B96"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366"/>
        </w:trPr>
        <w:tc>
          <w:tcPr>
            <w:tcW w:w="567" w:type="dxa"/>
            <w:tcBorders>
              <w:top w:val="single" w:sz="4" w:space="0" w:color="000000"/>
              <w:left w:val="single" w:sz="4" w:space="0" w:color="000000"/>
              <w:bottom w:val="single" w:sz="4" w:space="0" w:color="000000"/>
              <w:right w:val="single" w:sz="4" w:space="0" w:color="000000"/>
            </w:tcBorders>
          </w:tcPr>
          <w:p w:rsidR="00A56B96" w:rsidRPr="00977D7A" w:rsidP="00CC5C5A">
            <w:pPr>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3 KU</w:t>
            </w:r>
          </w:p>
        </w:tc>
        <w:tc>
          <w:tcPr>
            <w:tcW w:w="6804" w:type="dxa"/>
            <w:tcBorders>
              <w:top w:val="single" w:sz="4" w:space="0" w:color="000000"/>
              <w:left w:val="single" w:sz="4" w:space="0" w:color="000000"/>
              <w:bottom w:val="single" w:sz="4" w:space="0" w:color="000000"/>
              <w:right w:val="single" w:sz="4" w:space="0" w:color="000000"/>
            </w:tcBorders>
            <w:vAlign w:val="center"/>
          </w:tcPr>
          <w:p w:rsidR="00A56B96" w:rsidRPr="00977D7A" w:rsidP="00CC5C5A">
            <w:pPr>
              <w:pBdr>
                <w:top w:val="nil"/>
                <w:left w:val="nil"/>
                <w:bottom w:val="nil"/>
                <w:right w:val="nil"/>
                <w:between w:val="nil"/>
              </w:pBdr>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Tedarikçi araçları ile ilgili temizlik ve hijyen kontrolleri yapılıyor mu?</w:t>
            </w:r>
          </w:p>
          <w:p w:rsidR="00A56B96" w:rsidRPr="00977D7A" w:rsidP="00CC5C5A">
            <w:pPr>
              <w:pBdr>
                <w:top w:val="nil"/>
                <w:left w:val="nil"/>
                <w:bottom w:val="nil"/>
                <w:right w:val="nil"/>
                <w:between w:val="nil"/>
              </w:pBdr>
              <w:jc w:val="both"/>
              <w:rPr>
                <w:rFonts w:ascii="Times New Roman" w:eastAsia="Times New Roman" w:hAnsi="Times New Roman" w:cs="Times New Roman"/>
                <w:sz w:val="20"/>
                <w:szCs w:val="20"/>
              </w:rPr>
            </w:pP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976" w:type="dxa"/>
          </w:tcPr>
          <w:p w:rsidR="00A56B96"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326"/>
        </w:trPr>
        <w:tc>
          <w:tcPr>
            <w:tcW w:w="7371" w:type="dxa"/>
            <w:gridSpan w:val="2"/>
            <w:tcBorders>
              <w:top w:val="single" w:sz="4" w:space="0" w:color="000000"/>
              <w:left w:val="single" w:sz="4" w:space="0" w:color="000000"/>
              <w:bottom w:val="single" w:sz="4" w:space="0" w:color="000000"/>
              <w:right w:val="single" w:sz="4" w:space="0" w:color="000000"/>
            </w:tcBorders>
          </w:tcPr>
          <w:p w:rsidR="00A56B96" w:rsidRPr="00977D7A" w:rsidP="00CC5C5A">
            <w:pP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EĞİTİM</w:t>
            </w:r>
          </w:p>
        </w:tc>
        <w:tc>
          <w:tcPr>
            <w:tcW w:w="284" w:type="dxa"/>
            <w:textDirection w:val="btLr"/>
          </w:tcPr>
          <w:p w:rsidR="00A56B96" w:rsidRPr="00977D7A" w:rsidP="00CC5C5A">
            <w:pPr>
              <w:ind w:left="113" w:right="113"/>
              <w:jc w:val="both"/>
              <w:rPr>
                <w:rFonts w:ascii="Times New Roman" w:hAnsi="Times New Roman" w:cs="Times New Roman"/>
                <w:b/>
                <w:sz w:val="20"/>
                <w:szCs w:val="20"/>
              </w:rPr>
            </w:pPr>
          </w:p>
        </w:tc>
        <w:tc>
          <w:tcPr>
            <w:tcW w:w="284" w:type="dxa"/>
            <w:textDirection w:val="btLr"/>
          </w:tcPr>
          <w:p w:rsidR="00A56B96" w:rsidRPr="00977D7A" w:rsidP="00CC5C5A">
            <w:pPr>
              <w:ind w:left="113" w:right="113"/>
              <w:jc w:val="both"/>
              <w:rPr>
                <w:rFonts w:ascii="Times New Roman" w:hAnsi="Times New Roman" w:cs="Times New Roman"/>
                <w:b/>
                <w:sz w:val="20"/>
                <w:szCs w:val="20"/>
              </w:rPr>
            </w:pPr>
          </w:p>
        </w:tc>
        <w:tc>
          <w:tcPr>
            <w:tcW w:w="2976" w:type="dxa"/>
          </w:tcPr>
          <w:p w:rsidR="00A56B96"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3530"/>
        </w:trPr>
        <w:tc>
          <w:tcPr>
            <w:tcW w:w="567" w:type="dxa"/>
            <w:tcBorders>
              <w:top w:val="single" w:sz="4" w:space="0" w:color="000000"/>
              <w:left w:val="single" w:sz="4" w:space="0" w:color="000000"/>
              <w:bottom w:val="single" w:sz="4" w:space="0" w:color="000000"/>
              <w:right w:val="single" w:sz="4" w:space="0" w:color="000000"/>
            </w:tcBorders>
          </w:tcPr>
          <w:p w:rsidR="00A56B96" w:rsidRPr="00977D7A" w:rsidP="00CC5C5A">
            <w:pPr>
              <w:jc w:val="both"/>
              <w:rPr>
                <w:rFonts w:ascii="Times New Roman" w:eastAsia="Times New Roman" w:hAnsi="Times New Roman" w:cs="Times New Roman"/>
                <w:b/>
                <w:sz w:val="20"/>
                <w:szCs w:val="20"/>
              </w:rPr>
            </w:pPr>
          </w:p>
          <w:p w:rsidR="00A56B96" w:rsidRPr="00977D7A" w:rsidP="00CC5C5A">
            <w:pP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1</w:t>
            </w:r>
          </w:p>
          <w:p w:rsidR="00A56B96" w:rsidRPr="00977D7A" w:rsidP="00CC5C5A">
            <w:pPr>
              <w:jc w:val="both"/>
              <w:rPr>
                <w:rFonts w:ascii="Times New Roman" w:eastAsia="Times New Roman" w:hAnsi="Times New Roman" w:cs="Times New Roman"/>
                <w:b/>
                <w:sz w:val="20"/>
                <w:szCs w:val="20"/>
              </w:rPr>
            </w:pPr>
          </w:p>
          <w:p w:rsidR="00A56B96" w:rsidRPr="00977D7A" w:rsidP="00CC5C5A">
            <w:pP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BU</w:t>
            </w:r>
          </w:p>
          <w:p w:rsidR="00A56B96" w:rsidRPr="00977D7A" w:rsidP="00CC5C5A">
            <w:pPr>
              <w:jc w:val="both"/>
              <w:rPr>
                <w:rFonts w:ascii="Times New Roman" w:eastAsia="Times New Roman" w:hAnsi="Times New Roman" w:cs="Times New Roman"/>
                <w:b/>
                <w:sz w:val="20"/>
                <w:szCs w:val="20"/>
              </w:rPr>
            </w:pPr>
          </w:p>
          <w:p w:rsidR="00A56B96" w:rsidRPr="00977D7A" w:rsidP="00CC5C5A">
            <w:pPr>
              <w:jc w:val="both"/>
              <w:rPr>
                <w:rFonts w:ascii="Times New Roman" w:eastAsia="Times New Roman" w:hAnsi="Times New Roman" w:cs="Times New Roman"/>
                <w:b/>
                <w:sz w:val="20"/>
                <w:szCs w:val="20"/>
              </w:rPr>
            </w:pPr>
          </w:p>
        </w:tc>
        <w:tc>
          <w:tcPr>
            <w:tcW w:w="6804" w:type="dxa"/>
            <w:tcBorders>
              <w:top w:val="single" w:sz="4" w:space="0" w:color="000000"/>
              <w:left w:val="single" w:sz="4" w:space="0" w:color="000000"/>
              <w:bottom w:val="single" w:sz="4" w:space="0" w:color="000000"/>
              <w:right w:val="single" w:sz="4" w:space="0" w:color="000000"/>
            </w:tcBorders>
          </w:tcPr>
          <w:p w:rsidR="00A56B96" w:rsidRPr="00977D7A" w:rsidP="00CC5C5A">
            <w:pPr>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Kuruluş en az aşağıdaki eğitimleri bir plan dahilinde gerçekleştirmiş, personel yetkinliğini sağlayarak kayıtlarını muhafaza etmiş mi?</w:t>
            </w:r>
          </w:p>
          <w:p w:rsidR="00A56B96" w:rsidRPr="00977D7A" w:rsidP="00CC5C5A">
            <w:pPr>
              <w:pStyle w:val="ListParagraph"/>
              <w:widowControl w:val="0"/>
              <w:numPr>
                <w:ilvl w:val="0"/>
                <w:numId w:val="3"/>
              </w:numPr>
              <w:ind w:left="360"/>
              <w:jc w:val="both"/>
              <w:rPr>
                <w:rFonts w:ascii="Times New Roman" w:eastAsia="Times New Roman" w:hAnsi="Times New Roman" w:cs="Times New Roman"/>
                <w:color w:val="auto"/>
                <w:sz w:val="20"/>
                <w:szCs w:val="20"/>
              </w:rPr>
            </w:pPr>
            <w:r w:rsidRPr="00977D7A">
              <w:rPr>
                <w:rFonts w:ascii="Times New Roman" w:hAnsi="Times New Roman" w:cs="Times New Roman"/>
                <w:color w:val="auto"/>
                <w:sz w:val="20"/>
                <w:szCs w:val="20"/>
              </w:rPr>
              <w:t>Standart Enfeksiyon Kontrol Önlemleri (SEKÖ);</w:t>
            </w:r>
          </w:p>
          <w:p w:rsidR="00A56B96" w:rsidRPr="00977D7A" w:rsidP="00CC5C5A">
            <w:pPr>
              <w:pStyle w:val="ListParagraph"/>
              <w:widowControl w:val="0"/>
              <w:numPr>
                <w:ilvl w:val="0"/>
                <w:numId w:val="3"/>
              </w:numPr>
              <w:ind w:left="360"/>
              <w:jc w:val="both"/>
              <w:rPr>
                <w:rFonts w:ascii="Times New Roman" w:eastAsia="Times New Roman" w:hAnsi="Times New Roman" w:cs="Times New Roman"/>
                <w:color w:val="auto"/>
                <w:sz w:val="20"/>
                <w:szCs w:val="20"/>
              </w:rPr>
            </w:pPr>
            <w:r w:rsidRPr="00977D7A">
              <w:rPr>
                <w:rFonts w:ascii="Times New Roman" w:hAnsi="Times New Roman" w:cs="Times New Roman"/>
                <w:color w:val="auto"/>
                <w:sz w:val="20"/>
                <w:szCs w:val="20"/>
              </w:rPr>
              <w:t>Bulaş Bazlı Önlemler (BBÖ);</w:t>
            </w:r>
          </w:p>
          <w:p w:rsidR="00A56B96" w:rsidRPr="00977D7A" w:rsidP="00CC5C5A">
            <w:pPr>
              <w:pStyle w:val="ListParagraph"/>
              <w:widowControl w:val="0"/>
              <w:numPr>
                <w:ilvl w:val="0"/>
                <w:numId w:val="3"/>
              </w:numPr>
              <w:ind w:left="360"/>
              <w:jc w:val="both"/>
              <w:rPr>
                <w:rFonts w:ascii="Times New Roman" w:eastAsia="Times New Roman" w:hAnsi="Times New Roman" w:cs="Times New Roman"/>
                <w:color w:val="auto"/>
                <w:sz w:val="20"/>
                <w:szCs w:val="20"/>
              </w:rPr>
            </w:pPr>
            <w:r w:rsidRPr="00977D7A">
              <w:rPr>
                <w:rFonts w:ascii="Times New Roman" w:hAnsi="Times New Roman" w:cs="Times New Roman"/>
                <w:color w:val="auto"/>
                <w:sz w:val="20"/>
                <w:szCs w:val="20"/>
              </w:rPr>
              <w:t>COVID-19 belirtileri ve yayılımı hakkında:</w:t>
            </w:r>
          </w:p>
          <w:p w:rsidR="00A56B96" w:rsidRPr="00977D7A" w:rsidP="00CC5C5A">
            <w:pPr>
              <w:pStyle w:val="ListParagraph"/>
              <w:widowControl w:val="0"/>
              <w:numPr>
                <w:ilvl w:val="0"/>
                <w:numId w:val="8"/>
              </w:numPr>
              <w:jc w:val="both"/>
              <w:rPr>
                <w:rFonts w:ascii="Times New Roman" w:hAnsi="Times New Roman" w:cs="Times New Roman"/>
                <w:color w:val="auto"/>
                <w:sz w:val="20"/>
                <w:szCs w:val="20"/>
              </w:rPr>
            </w:pPr>
            <w:r w:rsidRPr="00977D7A">
              <w:rPr>
                <w:rFonts w:ascii="Times New Roman" w:hAnsi="Times New Roman" w:cs="Times New Roman"/>
                <w:color w:val="auto"/>
                <w:sz w:val="20"/>
                <w:szCs w:val="20"/>
              </w:rPr>
              <w:t>Personelin kendisinde belirtiler ve/veya hastalık görüldüğünde yapılacaklar;</w:t>
            </w:r>
          </w:p>
          <w:p w:rsidR="00A56B96" w:rsidRPr="00977D7A" w:rsidP="00CC5C5A">
            <w:pPr>
              <w:pStyle w:val="ListParagraph"/>
              <w:widowControl w:val="0"/>
              <w:numPr>
                <w:ilvl w:val="0"/>
                <w:numId w:val="8"/>
              </w:numPr>
              <w:jc w:val="both"/>
              <w:rPr>
                <w:rFonts w:ascii="Times New Roman" w:eastAsia="Times New Roman" w:hAnsi="Times New Roman" w:cs="Times New Roman"/>
                <w:color w:val="auto"/>
                <w:sz w:val="20"/>
                <w:szCs w:val="20"/>
              </w:rPr>
            </w:pPr>
            <w:r w:rsidRPr="00977D7A">
              <w:rPr>
                <w:rFonts w:ascii="Times New Roman" w:hAnsi="Times New Roman" w:cs="Times New Roman"/>
                <w:color w:val="auto"/>
                <w:sz w:val="20"/>
                <w:szCs w:val="20"/>
              </w:rPr>
              <w:t>İzolasyon kuralları ve hastalığın yayılmaması için yapacakları/yapılacaklar;</w:t>
            </w:r>
          </w:p>
          <w:p w:rsidR="00A56B96" w:rsidRPr="00977D7A" w:rsidP="00CC5C5A">
            <w:pPr>
              <w:pStyle w:val="ListParagraph"/>
              <w:widowControl w:val="0"/>
              <w:numPr>
                <w:ilvl w:val="0"/>
                <w:numId w:val="3"/>
              </w:numPr>
              <w:pBdr>
                <w:top w:val="nil"/>
                <w:left w:val="nil"/>
                <w:bottom w:val="nil"/>
                <w:right w:val="nil"/>
                <w:between w:val="nil"/>
              </w:pBdr>
              <w:tabs>
                <w:tab w:val="left" w:pos="11340"/>
              </w:tabs>
              <w:ind w:left="348" w:right="-2"/>
              <w:jc w:val="both"/>
              <w:rPr>
                <w:rFonts w:ascii="Times New Roman" w:hAnsi="Times New Roman" w:cs="Times New Roman"/>
                <w:color w:val="auto"/>
                <w:sz w:val="20"/>
                <w:szCs w:val="20"/>
              </w:rPr>
            </w:pPr>
            <w:r w:rsidRPr="00977D7A">
              <w:rPr>
                <w:rFonts w:ascii="Times New Roman" w:hAnsi="Times New Roman" w:cs="Times New Roman"/>
                <w:color w:val="auto"/>
                <w:sz w:val="20"/>
                <w:szCs w:val="20"/>
              </w:rPr>
              <w:t>Kişisel Hijyen, El Hijyeni,</w:t>
            </w:r>
          </w:p>
          <w:p w:rsidR="00A56B96" w:rsidRPr="00977D7A" w:rsidP="00CC5C5A">
            <w:pPr>
              <w:pStyle w:val="ListParagraph"/>
              <w:widowControl w:val="0"/>
              <w:numPr>
                <w:ilvl w:val="0"/>
                <w:numId w:val="3"/>
              </w:numPr>
              <w:pBdr>
                <w:top w:val="nil"/>
                <w:left w:val="nil"/>
                <w:bottom w:val="nil"/>
                <w:right w:val="nil"/>
                <w:between w:val="nil"/>
              </w:pBdr>
              <w:tabs>
                <w:tab w:val="left" w:pos="11340"/>
              </w:tabs>
              <w:ind w:left="348" w:right="-2"/>
              <w:jc w:val="both"/>
              <w:rPr>
                <w:rFonts w:ascii="Times New Roman" w:hAnsi="Times New Roman" w:cs="Times New Roman"/>
                <w:color w:val="auto"/>
                <w:sz w:val="20"/>
                <w:szCs w:val="20"/>
              </w:rPr>
            </w:pPr>
            <w:r w:rsidRPr="00977D7A">
              <w:rPr>
                <w:rFonts w:ascii="Times New Roman" w:hAnsi="Times New Roman" w:cs="Times New Roman"/>
                <w:color w:val="auto"/>
                <w:sz w:val="20"/>
                <w:szCs w:val="20"/>
              </w:rPr>
              <w:t>KKD kullanılması</w:t>
            </w:r>
          </w:p>
          <w:p w:rsidR="00A56B96" w:rsidRPr="00977D7A" w:rsidP="00CC5C5A">
            <w:pPr>
              <w:pBdr>
                <w:top w:val="nil"/>
                <w:left w:val="nil"/>
                <w:bottom w:val="nil"/>
                <w:right w:val="nil"/>
                <w:between w:val="nil"/>
              </w:pBdr>
              <w:tabs>
                <w:tab w:val="left" w:pos="11340"/>
              </w:tabs>
              <w:ind w:right="-2"/>
              <w:jc w:val="both"/>
              <w:rPr>
                <w:rFonts w:ascii="Times New Roman" w:hAnsi="Times New Roman" w:cs="Times New Roman"/>
                <w:b/>
                <w:sz w:val="20"/>
                <w:szCs w:val="20"/>
              </w:rPr>
            </w:pPr>
            <w:r w:rsidRPr="00977D7A">
              <w:rPr>
                <w:rFonts w:ascii="Times New Roman" w:hAnsi="Times New Roman" w:cs="Times New Roman"/>
                <w:b/>
                <w:sz w:val="20"/>
                <w:szCs w:val="20"/>
              </w:rPr>
              <w:t>Temizlik personeli eğitimlerinde ayrıca;</w:t>
            </w:r>
          </w:p>
          <w:p w:rsidR="00A56B96" w:rsidRPr="00977D7A" w:rsidP="00CC5C5A">
            <w:pPr>
              <w:pBdr>
                <w:top w:val="nil"/>
                <w:left w:val="nil"/>
                <w:bottom w:val="nil"/>
                <w:right w:val="nil"/>
                <w:between w:val="nil"/>
              </w:pBdr>
              <w:tabs>
                <w:tab w:val="left" w:pos="11340"/>
              </w:tabs>
              <w:ind w:right="-2"/>
              <w:jc w:val="both"/>
              <w:rPr>
                <w:rFonts w:ascii="Times New Roman" w:hAnsi="Times New Roman" w:cs="Times New Roman"/>
                <w:sz w:val="20"/>
                <w:szCs w:val="20"/>
              </w:rPr>
            </w:pPr>
            <w:r w:rsidRPr="00977D7A">
              <w:rPr>
                <w:rFonts w:ascii="Times New Roman" w:hAnsi="Times New Roman" w:cs="Times New Roman"/>
                <w:sz w:val="20"/>
                <w:szCs w:val="20"/>
              </w:rPr>
              <w:t>Temizlik yapılmadan önce, yapılırken ve yapıldıktan sonra dikkat edilmesi gereken hususlar,</w:t>
            </w:r>
          </w:p>
          <w:p w:rsidR="00A56B96" w:rsidRPr="00977D7A" w:rsidP="00CC5C5A">
            <w:pPr>
              <w:pBdr>
                <w:top w:val="nil"/>
                <w:left w:val="nil"/>
                <w:bottom w:val="nil"/>
                <w:right w:val="nil"/>
                <w:between w:val="nil"/>
              </w:pBdr>
              <w:tabs>
                <w:tab w:val="left" w:pos="11340"/>
              </w:tabs>
              <w:ind w:right="-2"/>
              <w:jc w:val="both"/>
              <w:rPr>
                <w:rFonts w:ascii="Times New Roman" w:eastAsia="Times New Roman" w:hAnsi="Times New Roman" w:cs="Times New Roman"/>
                <w:sz w:val="20"/>
                <w:szCs w:val="20"/>
              </w:rPr>
            </w:pPr>
            <w:r w:rsidRPr="00977D7A">
              <w:rPr>
                <w:rFonts w:ascii="Times New Roman" w:hAnsi="Times New Roman" w:cs="Times New Roman"/>
                <w:sz w:val="20"/>
                <w:szCs w:val="20"/>
              </w:rPr>
              <w:t>İşyerinde kullanılan temizlik ki</w:t>
            </w:r>
            <w:sdt>
              <w:sdtPr>
                <w:rPr>
                  <w:rFonts w:ascii="Times New Roman" w:hAnsi="Times New Roman" w:cs="Times New Roman"/>
                  <w:sz w:val="20"/>
                  <w:szCs w:val="20"/>
                </w:rPr>
                <w:tag w:val="goog_rdk_1"/>
                <w:id w:val="1400863763"/>
                <w:richText/>
              </w:sdtPr>
              <w:sdtContent/>
            </w:sdt>
            <w:r w:rsidRPr="00977D7A" w:rsidR="00ED72B1">
              <w:rPr>
                <w:rFonts w:ascii="Times New Roman" w:eastAsia="Times New Roman" w:hAnsi="Times New Roman" w:cs="Times New Roman"/>
                <w:sz w:val="20"/>
                <w:szCs w:val="20"/>
              </w:rPr>
              <w:t>myasallarının tehlikelerini, atıkların toplanması ve imhasını içermelidir. (bkz. Bölüm: ORTAM TEMİZLİĞİ, DEZENFEKSİYONU VE HAVALANDIRMA Soru:6)</w:t>
            </w: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976" w:type="dxa"/>
          </w:tcPr>
          <w:p w:rsidR="00A56B96" w:rsidRPr="00977D7A" w:rsidP="00CC5C5A">
            <w:pPr>
              <w:ind w:left="720"/>
              <w:jc w:val="both"/>
              <w:rPr>
                <w:rFonts w:ascii="Times New Roman" w:hAnsi="Times New Roman" w:cs="Times New Roman"/>
                <w:b/>
                <w:sz w:val="20"/>
                <w:szCs w:val="20"/>
              </w:rPr>
            </w:pPr>
          </w:p>
        </w:tc>
      </w:tr>
      <w:tr w:rsidTr="00CC5C5A">
        <w:tblPrEx>
          <w:tblW w:w="10915" w:type="dxa"/>
          <w:tblInd w:w="-714" w:type="dxa"/>
          <w:tblLayout w:type="fixed"/>
          <w:tblLook w:val="04A0"/>
        </w:tblPrEx>
        <w:trPr>
          <w:cantSplit/>
          <w:trHeight w:val="257"/>
        </w:trPr>
        <w:tc>
          <w:tcPr>
            <w:tcW w:w="7371" w:type="dxa"/>
            <w:gridSpan w:val="2"/>
            <w:tcBorders>
              <w:top w:val="single" w:sz="4" w:space="0" w:color="000000"/>
              <w:left w:val="single" w:sz="4" w:space="0" w:color="000000"/>
              <w:bottom w:val="single" w:sz="4" w:space="0" w:color="000000"/>
              <w:right w:val="single" w:sz="4" w:space="0" w:color="000000"/>
            </w:tcBorders>
          </w:tcPr>
          <w:p w:rsidR="00A56B96" w:rsidRPr="00977D7A" w:rsidP="00CC5C5A">
            <w:pPr>
              <w:pBdr>
                <w:top w:val="nil"/>
                <w:left w:val="nil"/>
                <w:bottom w:val="nil"/>
                <w:right w:val="nil"/>
                <w:between w:val="nil"/>
              </w:pBdr>
              <w:jc w:val="both"/>
              <w:rPr>
                <w:rFonts w:ascii="Times New Roman" w:eastAsia="Times New Roman" w:hAnsi="Times New Roman" w:cs="Times New Roman"/>
                <w:b/>
                <w:sz w:val="20"/>
                <w:szCs w:val="20"/>
              </w:rPr>
            </w:pPr>
            <w:bookmarkStart w:id="3" w:name="_Hlk55068806"/>
            <w:r w:rsidRPr="00977D7A">
              <w:rPr>
                <w:rFonts w:ascii="Times New Roman" w:eastAsia="Times New Roman" w:hAnsi="Times New Roman" w:cs="Times New Roman"/>
                <w:b/>
                <w:sz w:val="20"/>
                <w:szCs w:val="20"/>
              </w:rPr>
              <w:t>ATIK YÖNETİMİ</w:t>
            </w:r>
          </w:p>
        </w:tc>
        <w:tc>
          <w:tcPr>
            <w:tcW w:w="284" w:type="dxa"/>
            <w:textDirection w:val="btLr"/>
          </w:tcPr>
          <w:p w:rsidR="00A56B96" w:rsidRPr="00977D7A" w:rsidP="00CC5C5A">
            <w:pPr>
              <w:ind w:left="113" w:right="113"/>
              <w:jc w:val="both"/>
              <w:rPr>
                <w:rFonts w:ascii="Times New Roman" w:hAnsi="Times New Roman" w:cs="Times New Roman"/>
                <w:b/>
                <w:sz w:val="20"/>
                <w:szCs w:val="20"/>
              </w:rPr>
            </w:pPr>
          </w:p>
        </w:tc>
        <w:tc>
          <w:tcPr>
            <w:tcW w:w="284" w:type="dxa"/>
            <w:textDirection w:val="btLr"/>
          </w:tcPr>
          <w:p w:rsidR="00A56B96" w:rsidRPr="00977D7A" w:rsidP="00CC5C5A">
            <w:pPr>
              <w:ind w:left="113" w:right="113"/>
              <w:jc w:val="both"/>
              <w:rPr>
                <w:rFonts w:ascii="Times New Roman" w:hAnsi="Times New Roman" w:cs="Times New Roman"/>
                <w:b/>
                <w:sz w:val="20"/>
                <w:szCs w:val="20"/>
              </w:rPr>
            </w:pPr>
          </w:p>
        </w:tc>
        <w:tc>
          <w:tcPr>
            <w:tcW w:w="2976" w:type="dxa"/>
          </w:tcPr>
          <w:p w:rsidR="00A56B96" w:rsidRPr="00977D7A" w:rsidP="00CC5C5A">
            <w:pPr>
              <w:jc w:val="both"/>
              <w:rPr>
                <w:rFonts w:ascii="Times New Roman" w:hAnsi="Times New Roman" w:cs="Times New Roman"/>
                <w:b/>
                <w:sz w:val="20"/>
                <w:szCs w:val="20"/>
              </w:rPr>
            </w:pPr>
          </w:p>
        </w:tc>
      </w:tr>
      <w:bookmarkEnd w:id="3"/>
      <w:tr w:rsidTr="006126CA">
        <w:tblPrEx>
          <w:tblW w:w="10915" w:type="dxa"/>
          <w:tblInd w:w="-714" w:type="dxa"/>
          <w:tblLayout w:type="fixed"/>
          <w:tblLook w:val="04A0"/>
        </w:tblPrEx>
        <w:trPr>
          <w:cantSplit/>
          <w:trHeight w:val="784"/>
        </w:trPr>
        <w:tc>
          <w:tcPr>
            <w:tcW w:w="567" w:type="dxa"/>
            <w:tcBorders>
              <w:top w:val="single" w:sz="4" w:space="0" w:color="000000"/>
              <w:left w:val="single" w:sz="4" w:space="0" w:color="000000"/>
              <w:bottom w:val="single" w:sz="4" w:space="0" w:color="000000"/>
              <w:right w:val="single" w:sz="4" w:space="0" w:color="000000"/>
            </w:tcBorders>
          </w:tcPr>
          <w:p w:rsidR="00A56B96" w:rsidRPr="00977D7A" w:rsidP="00CC5C5A">
            <w:pPr>
              <w:spacing w:line="312" w:lineRule="auto"/>
              <w:ind w:right="60"/>
              <w:jc w:val="both"/>
              <w:rPr>
                <w:rFonts w:ascii="Times New Roman" w:hAnsi="Times New Roman" w:cs="Times New Roman"/>
                <w:b/>
                <w:bCs/>
                <w:sz w:val="20"/>
                <w:szCs w:val="20"/>
              </w:rPr>
            </w:pPr>
            <w:r w:rsidRPr="00977D7A">
              <w:rPr>
                <w:rFonts w:ascii="Times New Roman" w:hAnsi="Times New Roman" w:cs="Times New Roman"/>
                <w:b/>
                <w:bCs/>
                <w:sz w:val="20"/>
                <w:szCs w:val="20"/>
              </w:rPr>
              <w:t>1</w:t>
            </w:r>
          </w:p>
          <w:p w:rsidR="00A56B96" w:rsidRPr="00977D7A" w:rsidP="00CC5C5A">
            <w:pPr>
              <w:spacing w:line="312" w:lineRule="auto"/>
              <w:ind w:right="60"/>
              <w:jc w:val="both"/>
              <w:rPr>
                <w:rFonts w:ascii="Times New Roman" w:hAnsi="Times New Roman" w:cs="Times New Roman"/>
                <w:b/>
                <w:bCs/>
                <w:sz w:val="20"/>
                <w:szCs w:val="20"/>
              </w:rPr>
            </w:pPr>
            <w:r w:rsidRPr="00977D7A">
              <w:rPr>
                <w:rFonts w:ascii="Times New Roman" w:hAnsi="Times New Roman" w:cs="Times New Roman"/>
                <w:b/>
                <w:bCs/>
                <w:sz w:val="20"/>
                <w:szCs w:val="20"/>
              </w:rPr>
              <w:t>BU</w:t>
            </w:r>
          </w:p>
        </w:tc>
        <w:tc>
          <w:tcPr>
            <w:tcW w:w="6804" w:type="dxa"/>
            <w:tcBorders>
              <w:top w:val="single" w:sz="4" w:space="0" w:color="000000"/>
              <w:left w:val="single" w:sz="4" w:space="0" w:color="000000"/>
              <w:bottom w:val="single" w:sz="4" w:space="0" w:color="000000"/>
              <w:right w:val="single" w:sz="4" w:space="0" w:color="000000"/>
            </w:tcBorders>
            <w:vAlign w:val="center"/>
          </w:tcPr>
          <w:p w:rsidR="00A56B96" w:rsidRPr="00977D7A" w:rsidP="00CC5C5A">
            <w:pPr>
              <w:ind w:right="60"/>
              <w:jc w:val="both"/>
              <w:rPr>
                <w:rFonts w:ascii="Times New Roman" w:hAnsi="Times New Roman" w:cs="Times New Roman"/>
                <w:bCs/>
                <w:sz w:val="20"/>
                <w:szCs w:val="20"/>
              </w:rPr>
            </w:pPr>
            <w:r w:rsidRPr="00977D7A">
              <w:rPr>
                <w:rFonts w:ascii="Times New Roman" w:hAnsi="Times New Roman" w:cs="Times New Roman"/>
                <w:bCs/>
                <w:sz w:val="20"/>
                <w:szCs w:val="20"/>
              </w:rPr>
              <w:t>Atık yönetimi ile ilgili yöntem belirlenmiş mi?</w:t>
            </w:r>
          </w:p>
          <w:p w:rsidR="00A56B96" w:rsidRPr="00977D7A" w:rsidP="00CC5C5A">
            <w:pPr>
              <w:ind w:right="60"/>
              <w:jc w:val="both"/>
              <w:rPr>
                <w:rFonts w:ascii="Times New Roman" w:eastAsia="Times New Roman" w:hAnsi="Times New Roman" w:cs="Times New Roman"/>
                <w:sz w:val="20"/>
                <w:szCs w:val="20"/>
              </w:rPr>
            </w:pPr>
            <w:r w:rsidRPr="00977D7A">
              <w:rPr>
                <w:rFonts w:ascii="Times New Roman" w:hAnsi="Times New Roman" w:cs="Times New Roman"/>
                <w:bCs/>
                <w:sz w:val="20"/>
                <w:szCs w:val="20"/>
              </w:rPr>
              <w:t>Sağlık Bakanlığı COVID-19 atık yönetimi dokümanına uygun hareket edilmesi sağlanmış mı?</w:t>
            </w: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976" w:type="dxa"/>
          </w:tcPr>
          <w:p w:rsidR="00A56B96"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570"/>
        </w:trPr>
        <w:tc>
          <w:tcPr>
            <w:tcW w:w="567" w:type="dxa"/>
            <w:tcBorders>
              <w:top w:val="single" w:sz="4" w:space="0" w:color="000000"/>
              <w:left w:val="single" w:sz="4" w:space="0" w:color="000000"/>
              <w:bottom w:val="single" w:sz="4" w:space="0" w:color="000000"/>
              <w:right w:val="single" w:sz="4" w:space="0" w:color="000000"/>
            </w:tcBorders>
          </w:tcPr>
          <w:p w:rsidR="00A56B96" w:rsidRPr="00977D7A" w:rsidP="00CC5C5A">
            <w:pPr>
              <w:pStyle w:val="ListParagraph"/>
              <w:spacing w:line="312" w:lineRule="auto"/>
              <w:ind w:left="0" w:right="60"/>
              <w:jc w:val="both"/>
              <w:rPr>
                <w:rFonts w:ascii="Times New Roman" w:hAnsi="Times New Roman" w:cs="Times New Roman"/>
                <w:b/>
                <w:bCs/>
                <w:color w:val="auto"/>
                <w:sz w:val="20"/>
                <w:szCs w:val="20"/>
              </w:rPr>
            </w:pPr>
            <w:r w:rsidRPr="00977D7A">
              <w:rPr>
                <w:rFonts w:ascii="Times New Roman" w:hAnsi="Times New Roman" w:cs="Times New Roman"/>
                <w:b/>
                <w:bCs/>
                <w:color w:val="auto"/>
                <w:sz w:val="20"/>
                <w:szCs w:val="20"/>
              </w:rPr>
              <w:t>2</w:t>
            </w:r>
          </w:p>
          <w:p w:rsidR="00A56B96" w:rsidRPr="00977D7A" w:rsidP="00CC5C5A">
            <w:pPr>
              <w:pStyle w:val="ListParagraph"/>
              <w:spacing w:line="312" w:lineRule="auto"/>
              <w:ind w:left="0" w:right="60"/>
              <w:jc w:val="both"/>
              <w:rPr>
                <w:rFonts w:ascii="Times New Roman" w:hAnsi="Times New Roman" w:cs="Times New Roman"/>
                <w:b/>
                <w:bCs/>
                <w:color w:val="auto"/>
                <w:sz w:val="20"/>
                <w:szCs w:val="20"/>
              </w:rPr>
            </w:pPr>
            <w:r w:rsidRPr="00977D7A">
              <w:rPr>
                <w:rFonts w:ascii="Times New Roman" w:hAnsi="Times New Roman" w:cs="Times New Roman"/>
                <w:b/>
                <w:bCs/>
                <w:color w:val="auto"/>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A56B96" w:rsidRPr="00977D7A" w:rsidP="00CC5C5A">
            <w:pPr>
              <w:pStyle w:val="ListParagraph"/>
              <w:ind w:left="0" w:right="60"/>
              <w:jc w:val="both"/>
              <w:rPr>
                <w:rFonts w:ascii="Times New Roman" w:eastAsia="Times New Roman" w:hAnsi="Times New Roman" w:cs="Times New Roman"/>
                <w:color w:val="auto"/>
                <w:sz w:val="20"/>
                <w:szCs w:val="20"/>
              </w:rPr>
            </w:pPr>
            <w:r w:rsidRPr="00977D7A">
              <w:rPr>
                <w:rFonts w:ascii="Times New Roman" w:hAnsi="Times New Roman" w:cs="Times New Roman"/>
                <w:bCs/>
                <w:color w:val="auto"/>
                <w:sz w:val="20"/>
                <w:szCs w:val="20"/>
              </w:rPr>
              <w:t>Atık toplama istasyonu, mevzuat gereksinimlerini karşılayacak şekilde diğer alanlar ve çevreden ayrılmış mı?</w:t>
            </w: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976" w:type="dxa"/>
          </w:tcPr>
          <w:p w:rsidR="00A56B96"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536"/>
        </w:trPr>
        <w:tc>
          <w:tcPr>
            <w:tcW w:w="567" w:type="dxa"/>
            <w:tcBorders>
              <w:top w:val="single" w:sz="4" w:space="0" w:color="000000"/>
              <w:left w:val="single" w:sz="4" w:space="0" w:color="000000"/>
              <w:bottom w:val="single" w:sz="4" w:space="0" w:color="000000"/>
              <w:right w:val="single" w:sz="4" w:space="0" w:color="000000"/>
            </w:tcBorders>
          </w:tcPr>
          <w:p w:rsidR="00A56B96" w:rsidRPr="00977D7A" w:rsidP="00CC5C5A">
            <w:pPr>
              <w:jc w:val="both"/>
              <w:rPr>
                <w:rFonts w:ascii="Times New Roman" w:hAnsi="Times New Roman" w:cs="Times New Roman"/>
                <w:b/>
                <w:sz w:val="20"/>
                <w:szCs w:val="20"/>
              </w:rPr>
            </w:pPr>
            <w:r w:rsidRPr="00977D7A">
              <w:rPr>
                <w:rFonts w:ascii="Times New Roman" w:hAnsi="Times New Roman" w:cs="Times New Roman"/>
                <w:b/>
                <w:sz w:val="20"/>
                <w:szCs w:val="20"/>
              </w:rPr>
              <w:t>3</w:t>
            </w:r>
          </w:p>
          <w:p w:rsidR="00A56B96" w:rsidRPr="00977D7A" w:rsidP="00CC5C5A">
            <w:pPr>
              <w:jc w:val="both"/>
              <w:rPr>
                <w:rFonts w:ascii="Times New Roman" w:hAnsi="Times New Roman" w:cs="Times New Roman"/>
                <w:b/>
                <w:sz w:val="20"/>
                <w:szCs w:val="20"/>
                <w:highlight w:val="yellow"/>
              </w:rPr>
            </w:pPr>
            <w:r w:rsidRPr="00977D7A">
              <w:rPr>
                <w:rFonts w:ascii="Times New Roman" w:hAnsi="Times New Roman" w:cs="Times New Roman"/>
                <w:b/>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A56B96" w:rsidRPr="00977D7A" w:rsidP="00CC5C5A">
            <w:pPr>
              <w:ind w:right="60"/>
              <w:jc w:val="both"/>
              <w:rPr>
                <w:rFonts w:ascii="Times New Roman" w:eastAsia="Times New Roman" w:hAnsi="Times New Roman" w:cs="Times New Roman"/>
                <w:sz w:val="20"/>
                <w:szCs w:val="20"/>
                <w:highlight w:val="yellow"/>
              </w:rPr>
            </w:pPr>
            <w:r w:rsidRPr="00977D7A">
              <w:rPr>
                <w:rFonts w:ascii="Times New Roman" w:hAnsi="Times New Roman" w:cs="Times New Roman"/>
                <w:bCs/>
                <w:sz w:val="20"/>
                <w:szCs w:val="20"/>
              </w:rPr>
              <w:t>Sıvı ve katı atık toplama istasyonu, atıkların her tasfiyesinden / uzaklaştırılmasından sonra temizlenmekte mi?</w:t>
            </w: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976" w:type="dxa"/>
          </w:tcPr>
          <w:p w:rsidR="00A56B96"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415"/>
        </w:trPr>
        <w:tc>
          <w:tcPr>
            <w:tcW w:w="567" w:type="dxa"/>
            <w:tcBorders>
              <w:top w:val="single" w:sz="4" w:space="0" w:color="000000"/>
              <w:left w:val="single" w:sz="4" w:space="0" w:color="000000"/>
              <w:bottom w:val="single" w:sz="4" w:space="0" w:color="000000"/>
              <w:right w:val="single" w:sz="4" w:space="0" w:color="000000"/>
            </w:tcBorders>
          </w:tcPr>
          <w:p w:rsidR="00A56B96" w:rsidRPr="00977D7A" w:rsidP="00CC5C5A">
            <w:pPr>
              <w:pStyle w:val="ListParagraph"/>
              <w:spacing w:line="312" w:lineRule="auto"/>
              <w:ind w:left="0" w:right="60"/>
              <w:jc w:val="both"/>
              <w:rPr>
                <w:rFonts w:ascii="Times New Roman" w:hAnsi="Times New Roman" w:cs="Times New Roman"/>
                <w:b/>
                <w:bCs/>
                <w:color w:val="auto"/>
                <w:sz w:val="20"/>
                <w:szCs w:val="20"/>
                <w:highlight w:val="yellow"/>
              </w:rPr>
            </w:pPr>
            <w:r w:rsidRPr="00977D7A">
              <w:rPr>
                <w:rFonts w:ascii="Times New Roman" w:hAnsi="Times New Roman" w:cs="Times New Roman"/>
                <w:b/>
                <w:bCs/>
                <w:color w:val="auto"/>
                <w:sz w:val="20"/>
                <w:szCs w:val="20"/>
              </w:rPr>
              <w:t>4 BU</w:t>
            </w:r>
          </w:p>
        </w:tc>
        <w:tc>
          <w:tcPr>
            <w:tcW w:w="6804" w:type="dxa"/>
            <w:tcBorders>
              <w:top w:val="single" w:sz="4" w:space="0" w:color="000000"/>
              <w:left w:val="single" w:sz="4" w:space="0" w:color="000000"/>
              <w:bottom w:val="single" w:sz="4" w:space="0" w:color="000000"/>
              <w:right w:val="single" w:sz="4" w:space="0" w:color="000000"/>
            </w:tcBorders>
          </w:tcPr>
          <w:p w:rsidR="00A56B96" w:rsidRPr="00977D7A" w:rsidP="00CC5C5A">
            <w:pPr>
              <w:pStyle w:val="ListParagraph"/>
              <w:ind w:left="0" w:right="60"/>
              <w:jc w:val="both"/>
              <w:rPr>
                <w:rFonts w:ascii="Times New Roman" w:eastAsia="Times New Roman" w:hAnsi="Times New Roman" w:cs="Times New Roman"/>
                <w:color w:val="auto"/>
                <w:sz w:val="20"/>
                <w:szCs w:val="20"/>
                <w:highlight w:val="yellow"/>
              </w:rPr>
            </w:pPr>
            <w:r w:rsidRPr="00977D7A">
              <w:rPr>
                <w:rFonts w:ascii="Times New Roman" w:hAnsi="Times New Roman" w:cs="Times New Roman"/>
                <w:bCs/>
                <w:color w:val="auto"/>
                <w:sz w:val="20"/>
                <w:szCs w:val="20"/>
              </w:rPr>
              <w:t>Araç, taşıyıcı ve konteynerler bakımlı, temiz ve uygun durumda tutulmakta mı?</w:t>
            </w: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976" w:type="dxa"/>
          </w:tcPr>
          <w:p w:rsidR="00A56B96"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553"/>
        </w:trPr>
        <w:tc>
          <w:tcPr>
            <w:tcW w:w="567" w:type="dxa"/>
            <w:tcBorders>
              <w:top w:val="single" w:sz="4" w:space="0" w:color="000000"/>
              <w:left w:val="single" w:sz="4" w:space="0" w:color="000000"/>
              <w:bottom w:val="single" w:sz="4" w:space="0" w:color="000000"/>
              <w:right w:val="single" w:sz="4" w:space="0" w:color="000000"/>
            </w:tcBorders>
          </w:tcPr>
          <w:p w:rsidR="00A56B96" w:rsidRPr="00977D7A" w:rsidP="00CC5C5A">
            <w:pPr>
              <w:pStyle w:val="ListParagraph"/>
              <w:spacing w:line="312" w:lineRule="auto"/>
              <w:ind w:left="0" w:right="60"/>
              <w:jc w:val="both"/>
              <w:rPr>
                <w:rFonts w:ascii="Times New Roman" w:hAnsi="Times New Roman" w:cs="Times New Roman"/>
                <w:b/>
                <w:bCs/>
                <w:color w:val="auto"/>
                <w:sz w:val="20"/>
                <w:szCs w:val="20"/>
              </w:rPr>
            </w:pPr>
            <w:r w:rsidRPr="00977D7A">
              <w:rPr>
                <w:rFonts w:ascii="Times New Roman" w:hAnsi="Times New Roman" w:cs="Times New Roman"/>
                <w:b/>
                <w:bCs/>
                <w:color w:val="auto"/>
                <w:sz w:val="20"/>
                <w:szCs w:val="20"/>
              </w:rPr>
              <w:t xml:space="preserve">5 </w:t>
            </w:r>
            <w:r w:rsidRPr="00977D7A" w:rsidR="00004EDC">
              <w:rPr>
                <w:rFonts w:ascii="Times New Roman" w:hAnsi="Times New Roman" w:cs="Times New Roman"/>
                <w:b/>
                <w:bCs/>
                <w:color w:val="auto"/>
                <w:sz w:val="18"/>
                <w:szCs w:val="18"/>
              </w:rPr>
              <w:t>KU</w:t>
            </w:r>
          </w:p>
        </w:tc>
        <w:tc>
          <w:tcPr>
            <w:tcW w:w="6804" w:type="dxa"/>
            <w:tcBorders>
              <w:top w:val="single" w:sz="4" w:space="0" w:color="000000"/>
              <w:left w:val="single" w:sz="4" w:space="0" w:color="000000"/>
              <w:bottom w:val="single" w:sz="4" w:space="0" w:color="000000"/>
              <w:right w:val="single" w:sz="4" w:space="0" w:color="000000"/>
            </w:tcBorders>
          </w:tcPr>
          <w:p w:rsidR="00A56B96" w:rsidRPr="00977D7A" w:rsidP="00CC5C5A">
            <w:pPr>
              <w:pStyle w:val="ListParagraph"/>
              <w:ind w:left="0" w:right="60"/>
              <w:jc w:val="both"/>
              <w:rPr>
                <w:rFonts w:ascii="Times New Roman" w:eastAsia="Times New Roman" w:hAnsi="Times New Roman" w:cs="Times New Roman"/>
                <w:color w:val="auto"/>
                <w:sz w:val="20"/>
                <w:szCs w:val="20"/>
              </w:rPr>
            </w:pPr>
            <w:r w:rsidRPr="00977D7A">
              <w:rPr>
                <w:rFonts w:ascii="Times New Roman" w:hAnsi="Times New Roman" w:cs="Times New Roman"/>
                <w:bCs/>
                <w:color w:val="auto"/>
                <w:sz w:val="20"/>
                <w:szCs w:val="20"/>
              </w:rPr>
              <w:t>Kullanımda olan çöp kutuları tercihen elle temas etmeden açılabilir-kapanabilir (pedallı, sensörlü, vb.) mi?</w:t>
            </w:r>
            <w:r w:rsidRPr="00977D7A">
              <w:rPr>
                <w:rFonts w:ascii="Times New Roman" w:eastAsia="Times New Roman" w:hAnsi="Times New Roman" w:cs="Times New Roman"/>
                <w:color w:val="auto"/>
                <w:sz w:val="20"/>
                <w:szCs w:val="20"/>
              </w:rPr>
              <w:t xml:space="preserve"> </w:t>
            </w: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976" w:type="dxa"/>
          </w:tcPr>
          <w:p w:rsidR="00A56B96"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284"/>
        </w:trPr>
        <w:tc>
          <w:tcPr>
            <w:tcW w:w="7371" w:type="dxa"/>
            <w:gridSpan w:val="2"/>
            <w:tcBorders>
              <w:top w:val="single" w:sz="4" w:space="0" w:color="000000"/>
              <w:left w:val="single" w:sz="4" w:space="0" w:color="000000"/>
              <w:bottom w:val="single" w:sz="4" w:space="0" w:color="000000"/>
              <w:right w:val="single" w:sz="4" w:space="0" w:color="000000"/>
            </w:tcBorders>
          </w:tcPr>
          <w:p w:rsidR="00A56B96" w:rsidRPr="00977D7A" w:rsidP="00CC5C5A">
            <w:pPr>
              <w:spacing w:line="312" w:lineRule="auto"/>
              <w:ind w:right="60"/>
              <w:jc w:val="both"/>
              <w:rPr>
                <w:rFonts w:ascii="Times New Roman" w:hAnsi="Times New Roman" w:cs="Times New Roman"/>
                <w:b/>
                <w:bCs/>
                <w:sz w:val="20"/>
                <w:szCs w:val="20"/>
              </w:rPr>
            </w:pPr>
            <w:bookmarkStart w:id="4" w:name="_Hlk55066519"/>
            <w:r w:rsidRPr="00977D7A">
              <w:rPr>
                <w:rFonts w:ascii="Times New Roman" w:hAnsi="Times New Roman" w:cs="Times New Roman"/>
                <w:b/>
                <w:bCs/>
                <w:sz w:val="20"/>
                <w:szCs w:val="20"/>
              </w:rPr>
              <w:t>SEKTÖRE ÖZEL</w:t>
            </w: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976" w:type="dxa"/>
          </w:tcPr>
          <w:p w:rsidR="00A56B96" w:rsidRPr="00977D7A" w:rsidP="00CC5C5A">
            <w:pPr>
              <w:jc w:val="both"/>
              <w:rPr>
                <w:rFonts w:ascii="Times New Roman" w:hAnsi="Times New Roman" w:cs="Times New Roman"/>
                <w:b/>
                <w:sz w:val="20"/>
                <w:szCs w:val="20"/>
              </w:rPr>
            </w:pPr>
          </w:p>
        </w:tc>
      </w:tr>
      <w:bookmarkEnd w:id="4"/>
      <w:tr w:rsidTr="00004EDC">
        <w:tblPrEx>
          <w:tblW w:w="10915" w:type="dxa"/>
          <w:tblInd w:w="-714" w:type="dxa"/>
          <w:tblLayout w:type="fixed"/>
          <w:tblLook w:val="04A0"/>
        </w:tblPrEx>
        <w:trPr>
          <w:cantSplit/>
          <w:trHeight w:val="252"/>
        </w:trPr>
        <w:tc>
          <w:tcPr>
            <w:tcW w:w="7371" w:type="dxa"/>
            <w:gridSpan w:val="2"/>
            <w:tcBorders>
              <w:top w:val="single" w:sz="4" w:space="0" w:color="000000"/>
              <w:left w:val="single" w:sz="4" w:space="0" w:color="000000"/>
              <w:bottom w:val="single" w:sz="4" w:space="0" w:color="000000"/>
              <w:right w:val="single" w:sz="4" w:space="0" w:color="000000"/>
            </w:tcBorders>
          </w:tcPr>
          <w:p w:rsidR="006B5714" w:rsidRPr="00977D7A" w:rsidP="00CC5C5A">
            <w:pPr>
              <w:keepNext/>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 xml:space="preserve">GENEL </w:t>
            </w:r>
          </w:p>
        </w:tc>
        <w:tc>
          <w:tcPr>
            <w:tcW w:w="284" w:type="dxa"/>
            <w:textDirection w:val="btLr"/>
          </w:tcPr>
          <w:p w:rsidR="006B5714" w:rsidRPr="00977D7A" w:rsidP="00CC5C5A">
            <w:pPr>
              <w:ind w:left="113" w:right="113"/>
              <w:jc w:val="both"/>
              <w:rPr>
                <w:rFonts w:ascii="Times New Roman" w:hAnsi="Times New Roman" w:cs="Times New Roman"/>
                <w:sz w:val="20"/>
                <w:szCs w:val="20"/>
              </w:rPr>
            </w:pPr>
          </w:p>
        </w:tc>
        <w:tc>
          <w:tcPr>
            <w:tcW w:w="284" w:type="dxa"/>
            <w:textDirection w:val="btLr"/>
          </w:tcPr>
          <w:p w:rsidR="006B5714" w:rsidRPr="00977D7A" w:rsidP="00CC5C5A">
            <w:pPr>
              <w:ind w:left="113" w:right="113"/>
              <w:jc w:val="both"/>
              <w:rPr>
                <w:rFonts w:ascii="Times New Roman" w:hAnsi="Times New Roman" w:cs="Times New Roman"/>
                <w:sz w:val="20"/>
                <w:szCs w:val="20"/>
              </w:rPr>
            </w:pPr>
          </w:p>
        </w:tc>
        <w:tc>
          <w:tcPr>
            <w:tcW w:w="2976" w:type="dxa"/>
          </w:tcPr>
          <w:p w:rsidR="006B5714"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569"/>
        </w:trPr>
        <w:tc>
          <w:tcPr>
            <w:tcW w:w="567" w:type="dxa"/>
            <w:tcBorders>
              <w:top w:val="single" w:sz="4" w:space="0" w:color="000000"/>
              <w:left w:val="single" w:sz="4" w:space="0" w:color="000000"/>
              <w:bottom w:val="single" w:sz="4" w:space="0" w:color="000000"/>
              <w:right w:val="single" w:sz="4" w:space="0" w:color="000000"/>
            </w:tcBorders>
          </w:tcPr>
          <w:p w:rsidR="00071A2A" w:rsidRPr="00977D7A" w:rsidP="00CC5C5A">
            <w:pPr>
              <w:keepNext/>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1</w:t>
            </w:r>
          </w:p>
          <w:p w:rsidR="00071A2A" w:rsidRPr="00977D7A" w:rsidP="00CC5C5A">
            <w:pPr>
              <w:keepNext/>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071A2A" w:rsidRPr="00977D7A" w:rsidP="00CC5C5A">
            <w:pPr>
              <w:jc w:val="both"/>
              <w:rPr>
                <w:rFonts w:ascii="Times New Roman" w:hAnsi="Times New Roman" w:cs="Times New Roman"/>
                <w:sz w:val="20"/>
                <w:szCs w:val="20"/>
              </w:rPr>
            </w:pPr>
            <w:r w:rsidRPr="00977D7A">
              <w:rPr>
                <w:rFonts w:ascii="Times New Roman" w:hAnsi="Times New Roman" w:cs="Times New Roman"/>
                <w:sz w:val="20"/>
                <w:szCs w:val="20"/>
              </w:rPr>
              <w:t>Akaryakıt istasyonunun görünür yerlerine COVID-19 önlemleriyle ilgili bilgilendirme afişleri (el yıkama, maske kullanımı ve iş yeri içinde uyulması gereken kurallar) asılmış mı?</w:t>
            </w:r>
          </w:p>
        </w:tc>
        <w:tc>
          <w:tcPr>
            <w:tcW w:w="284" w:type="dxa"/>
            <w:textDirection w:val="btLr"/>
          </w:tcPr>
          <w:p w:rsidR="00071A2A" w:rsidRPr="00977D7A" w:rsidP="00CC5C5A">
            <w:pPr>
              <w:ind w:left="113" w:right="113"/>
              <w:jc w:val="both"/>
              <w:rPr>
                <w:rFonts w:ascii="Times New Roman" w:hAnsi="Times New Roman" w:cs="Times New Roman"/>
                <w:sz w:val="20"/>
                <w:szCs w:val="20"/>
              </w:rPr>
            </w:pPr>
          </w:p>
        </w:tc>
        <w:tc>
          <w:tcPr>
            <w:tcW w:w="284" w:type="dxa"/>
            <w:textDirection w:val="btLr"/>
          </w:tcPr>
          <w:p w:rsidR="00071A2A" w:rsidRPr="00977D7A" w:rsidP="00CC5C5A">
            <w:pPr>
              <w:ind w:left="113" w:right="113"/>
              <w:jc w:val="both"/>
              <w:rPr>
                <w:rFonts w:ascii="Times New Roman" w:hAnsi="Times New Roman" w:cs="Times New Roman"/>
                <w:sz w:val="20"/>
                <w:szCs w:val="20"/>
              </w:rPr>
            </w:pPr>
          </w:p>
        </w:tc>
        <w:tc>
          <w:tcPr>
            <w:tcW w:w="2976" w:type="dxa"/>
          </w:tcPr>
          <w:p w:rsidR="00071A2A"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407"/>
        </w:trPr>
        <w:tc>
          <w:tcPr>
            <w:tcW w:w="567" w:type="dxa"/>
            <w:tcBorders>
              <w:top w:val="single" w:sz="4" w:space="0" w:color="000000"/>
              <w:left w:val="single" w:sz="4" w:space="0" w:color="000000"/>
              <w:bottom w:val="single" w:sz="4" w:space="0" w:color="000000"/>
              <w:right w:val="single" w:sz="4" w:space="0" w:color="000000"/>
            </w:tcBorders>
          </w:tcPr>
          <w:p w:rsidR="00071A2A" w:rsidRPr="00977D7A" w:rsidP="00CC5C5A">
            <w:pPr>
              <w:keepNext/>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2</w:t>
            </w:r>
          </w:p>
          <w:p w:rsidR="00071A2A" w:rsidRPr="00977D7A" w:rsidP="00CC5C5A">
            <w:pPr>
              <w:keepNext/>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071A2A" w:rsidRPr="00977D7A" w:rsidP="00CC5C5A">
            <w:pPr>
              <w:jc w:val="both"/>
              <w:rPr>
                <w:rFonts w:ascii="Times New Roman" w:hAnsi="Times New Roman" w:cs="Times New Roman"/>
                <w:sz w:val="20"/>
                <w:szCs w:val="20"/>
              </w:rPr>
            </w:pPr>
            <w:r w:rsidRPr="00977D7A">
              <w:rPr>
                <w:rFonts w:ascii="Times New Roman" w:hAnsi="Times New Roman" w:cs="Times New Roman"/>
                <w:sz w:val="20"/>
                <w:szCs w:val="20"/>
              </w:rPr>
              <w:t>Girişte maskesi olmayanlar için maske bulundurulması sağlanıyor mu?</w:t>
            </w:r>
          </w:p>
        </w:tc>
        <w:tc>
          <w:tcPr>
            <w:tcW w:w="284" w:type="dxa"/>
            <w:textDirection w:val="btLr"/>
          </w:tcPr>
          <w:p w:rsidR="00071A2A" w:rsidRPr="00977D7A" w:rsidP="00CC5C5A">
            <w:pPr>
              <w:ind w:left="113" w:right="113"/>
              <w:jc w:val="both"/>
              <w:rPr>
                <w:rFonts w:ascii="Times New Roman" w:hAnsi="Times New Roman" w:cs="Times New Roman"/>
                <w:sz w:val="20"/>
                <w:szCs w:val="20"/>
              </w:rPr>
            </w:pPr>
          </w:p>
        </w:tc>
        <w:tc>
          <w:tcPr>
            <w:tcW w:w="284" w:type="dxa"/>
            <w:textDirection w:val="btLr"/>
          </w:tcPr>
          <w:p w:rsidR="00071A2A" w:rsidRPr="00977D7A" w:rsidP="00CC5C5A">
            <w:pPr>
              <w:ind w:left="113" w:right="113"/>
              <w:jc w:val="both"/>
              <w:rPr>
                <w:rFonts w:ascii="Times New Roman" w:hAnsi="Times New Roman" w:cs="Times New Roman"/>
                <w:sz w:val="20"/>
                <w:szCs w:val="20"/>
              </w:rPr>
            </w:pPr>
          </w:p>
        </w:tc>
        <w:tc>
          <w:tcPr>
            <w:tcW w:w="2976" w:type="dxa"/>
          </w:tcPr>
          <w:p w:rsidR="00071A2A"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428"/>
        </w:trPr>
        <w:tc>
          <w:tcPr>
            <w:tcW w:w="567" w:type="dxa"/>
            <w:tcBorders>
              <w:top w:val="single" w:sz="4" w:space="0" w:color="000000"/>
              <w:left w:val="single" w:sz="4" w:space="0" w:color="000000"/>
              <w:bottom w:val="single" w:sz="4" w:space="0" w:color="000000"/>
              <w:right w:val="single" w:sz="4" w:space="0" w:color="000000"/>
            </w:tcBorders>
          </w:tcPr>
          <w:p w:rsidR="00071A2A" w:rsidRPr="00977D7A" w:rsidP="00CC5C5A">
            <w:pPr>
              <w:keepNext/>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3</w:t>
            </w:r>
          </w:p>
          <w:p w:rsidR="00071A2A" w:rsidRPr="00977D7A" w:rsidP="00CC5C5A">
            <w:pPr>
              <w:keepNext/>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071A2A" w:rsidRPr="00977D7A" w:rsidP="00CC5C5A">
            <w:pPr>
              <w:jc w:val="both"/>
              <w:rPr>
                <w:rFonts w:ascii="Times New Roman" w:hAnsi="Times New Roman" w:cs="Times New Roman"/>
                <w:sz w:val="20"/>
                <w:szCs w:val="20"/>
              </w:rPr>
            </w:pPr>
            <w:r w:rsidRPr="00977D7A">
              <w:rPr>
                <w:rFonts w:ascii="Times New Roman" w:hAnsi="Times New Roman" w:cs="Times New Roman"/>
                <w:sz w:val="20"/>
                <w:szCs w:val="20"/>
              </w:rPr>
              <w:t>Maskesiz ve maskeyi uygun şekilde kullanmayan (burun ve ağız kapalı şekilde) müşterilerin içeri alınmaması sağlanıyor mu?</w:t>
            </w:r>
          </w:p>
        </w:tc>
        <w:tc>
          <w:tcPr>
            <w:tcW w:w="284" w:type="dxa"/>
            <w:textDirection w:val="btLr"/>
          </w:tcPr>
          <w:p w:rsidR="00071A2A" w:rsidRPr="00977D7A" w:rsidP="00CC5C5A">
            <w:pPr>
              <w:ind w:left="113" w:right="113"/>
              <w:jc w:val="both"/>
              <w:rPr>
                <w:rFonts w:ascii="Times New Roman" w:hAnsi="Times New Roman" w:cs="Times New Roman"/>
                <w:sz w:val="20"/>
                <w:szCs w:val="20"/>
              </w:rPr>
            </w:pPr>
          </w:p>
        </w:tc>
        <w:tc>
          <w:tcPr>
            <w:tcW w:w="284" w:type="dxa"/>
            <w:textDirection w:val="btLr"/>
          </w:tcPr>
          <w:p w:rsidR="00071A2A" w:rsidRPr="00977D7A" w:rsidP="00CC5C5A">
            <w:pPr>
              <w:ind w:left="113" w:right="113"/>
              <w:jc w:val="both"/>
              <w:rPr>
                <w:rFonts w:ascii="Times New Roman" w:hAnsi="Times New Roman" w:cs="Times New Roman"/>
                <w:sz w:val="20"/>
                <w:szCs w:val="20"/>
              </w:rPr>
            </w:pPr>
          </w:p>
        </w:tc>
        <w:tc>
          <w:tcPr>
            <w:tcW w:w="2976" w:type="dxa"/>
          </w:tcPr>
          <w:p w:rsidR="00071A2A"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420"/>
        </w:trPr>
        <w:tc>
          <w:tcPr>
            <w:tcW w:w="567" w:type="dxa"/>
            <w:tcBorders>
              <w:top w:val="single" w:sz="4" w:space="0" w:color="000000"/>
              <w:left w:val="single" w:sz="4" w:space="0" w:color="000000"/>
              <w:bottom w:val="single" w:sz="4" w:space="0" w:color="000000"/>
              <w:right w:val="single" w:sz="4" w:space="0" w:color="000000"/>
            </w:tcBorders>
          </w:tcPr>
          <w:p w:rsidR="00071A2A" w:rsidRPr="00977D7A" w:rsidP="00CC5C5A">
            <w:pPr>
              <w:keepNext/>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4</w:t>
            </w:r>
          </w:p>
          <w:p w:rsidR="00071A2A" w:rsidRPr="00977D7A" w:rsidP="00CC5C5A">
            <w:pPr>
              <w:keepNext/>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071A2A" w:rsidRPr="00977D7A" w:rsidP="00CC5C5A">
            <w:pPr>
              <w:jc w:val="both"/>
              <w:rPr>
                <w:rFonts w:ascii="Times New Roman" w:hAnsi="Times New Roman" w:cs="Times New Roman"/>
                <w:sz w:val="20"/>
                <w:szCs w:val="20"/>
              </w:rPr>
            </w:pPr>
            <w:r w:rsidRPr="00977D7A">
              <w:rPr>
                <w:rFonts w:ascii="Times New Roman" w:hAnsi="Times New Roman" w:cs="Times New Roman"/>
                <w:sz w:val="20"/>
                <w:szCs w:val="20"/>
              </w:rPr>
              <w:t>Çalışan ve müşteri dâhil 4 metrekareye 1 kişi olacak şekilde içeriye müşteri alınması ile ilgili düzenleme yapılmış mı? Bu kurala göre iş yeri kapasite bilgisi kapıya asılmış mı?</w:t>
            </w:r>
          </w:p>
        </w:tc>
        <w:tc>
          <w:tcPr>
            <w:tcW w:w="284" w:type="dxa"/>
            <w:textDirection w:val="btLr"/>
          </w:tcPr>
          <w:p w:rsidR="00071A2A" w:rsidRPr="00977D7A" w:rsidP="00CC5C5A">
            <w:pPr>
              <w:ind w:left="113" w:right="113"/>
              <w:jc w:val="both"/>
              <w:rPr>
                <w:rFonts w:ascii="Times New Roman" w:hAnsi="Times New Roman" w:cs="Times New Roman"/>
                <w:sz w:val="20"/>
                <w:szCs w:val="20"/>
              </w:rPr>
            </w:pPr>
          </w:p>
        </w:tc>
        <w:tc>
          <w:tcPr>
            <w:tcW w:w="284" w:type="dxa"/>
            <w:textDirection w:val="btLr"/>
          </w:tcPr>
          <w:p w:rsidR="00071A2A" w:rsidRPr="00977D7A" w:rsidP="00CC5C5A">
            <w:pPr>
              <w:ind w:left="113" w:right="113"/>
              <w:jc w:val="both"/>
              <w:rPr>
                <w:rFonts w:ascii="Times New Roman" w:hAnsi="Times New Roman" w:cs="Times New Roman"/>
                <w:sz w:val="20"/>
                <w:szCs w:val="20"/>
              </w:rPr>
            </w:pPr>
          </w:p>
        </w:tc>
        <w:tc>
          <w:tcPr>
            <w:tcW w:w="2976" w:type="dxa"/>
          </w:tcPr>
          <w:p w:rsidR="00071A2A"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369"/>
        </w:trPr>
        <w:tc>
          <w:tcPr>
            <w:tcW w:w="567" w:type="dxa"/>
            <w:tcBorders>
              <w:top w:val="single" w:sz="4" w:space="0" w:color="000000"/>
              <w:left w:val="single" w:sz="4" w:space="0" w:color="000000"/>
              <w:bottom w:val="single" w:sz="4" w:space="0" w:color="000000"/>
              <w:right w:val="single" w:sz="4" w:space="0" w:color="000000"/>
            </w:tcBorders>
          </w:tcPr>
          <w:p w:rsidR="00071A2A" w:rsidRPr="00977D7A" w:rsidP="00CC5C5A">
            <w:pPr>
              <w:keepNext/>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5</w:t>
            </w:r>
          </w:p>
          <w:p w:rsidR="00071A2A" w:rsidRPr="00977D7A" w:rsidP="00CC5C5A">
            <w:pPr>
              <w:keepNext/>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071A2A" w:rsidRPr="00977D7A" w:rsidP="00CC5C5A">
            <w:pPr>
              <w:jc w:val="both"/>
              <w:rPr>
                <w:rFonts w:ascii="Times New Roman" w:hAnsi="Times New Roman" w:cs="Times New Roman"/>
                <w:sz w:val="20"/>
                <w:szCs w:val="20"/>
              </w:rPr>
            </w:pPr>
            <w:r w:rsidRPr="00977D7A">
              <w:rPr>
                <w:rFonts w:ascii="Times New Roman" w:hAnsi="Times New Roman" w:cs="Times New Roman"/>
                <w:sz w:val="20"/>
                <w:szCs w:val="20"/>
              </w:rPr>
              <w:t>İş yeri dışı da dahil sıra beklenmesi gereken her yerde (ödeme alanları vb.) sosyal mesafe kurallarına (en az 1 metre, 3-4 adım) uyulması için mesafenin yer işaretleriyle belirlenmesi sağlanmış mı? Sosyal mesafe kurallarına göre belirlenmiş işaretlerde beklenmesi için gerekli uyarılar yapılmakta mı?</w:t>
            </w:r>
          </w:p>
        </w:tc>
        <w:tc>
          <w:tcPr>
            <w:tcW w:w="284" w:type="dxa"/>
            <w:textDirection w:val="btLr"/>
          </w:tcPr>
          <w:p w:rsidR="00071A2A" w:rsidRPr="00977D7A" w:rsidP="00CC5C5A">
            <w:pPr>
              <w:ind w:left="113" w:right="113"/>
              <w:jc w:val="both"/>
              <w:rPr>
                <w:rFonts w:ascii="Times New Roman" w:hAnsi="Times New Roman" w:cs="Times New Roman"/>
                <w:sz w:val="20"/>
                <w:szCs w:val="20"/>
              </w:rPr>
            </w:pPr>
          </w:p>
        </w:tc>
        <w:tc>
          <w:tcPr>
            <w:tcW w:w="284" w:type="dxa"/>
            <w:textDirection w:val="btLr"/>
          </w:tcPr>
          <w:p w:rsidR="00071A2A" w:rsidRPr="00977D7A" w:rsidP="00CC5C5A">
            <w:pPr>
              <w:ind w:left="113" w:right="113"/>
              <w:jc w:val="both"/>
              <w:rPr>
                <w:rFonts w:ascii="Times New Roman" w:hAnsi="Times New Roman" w:cs="Times New Roman"/>
                <w:sz w:val="20"/>
                <w:szCs w:val="20"/>
              </w:rPr>
            </w:pPr>
          </w:p>
        </w:tc>
        <w:tc>
          <w:tcPr>
            <w:tcW w:w="2976" w:type="dxa"/>
          </w:tcPr>
          <w:p w:rsidR="00071A2A"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528"/>
        </w:trPr>
        <w:tc>
          <w:tcPr>
            <w:tcW w:w="567" w:type="dxa"/>
            <w:tcBorders>
              <w:top w:val="single" w:sz="4" w:space="0" w:color="000000"/>
              <w:left w:val="single" w:sz="4" w:space="0" w:color="000000"/>
              <w:bottom w:val="single" w:sz="4" w:space="0" w:color="000000"/>
              <w:right w:val="single" w:sz="4" w:space="0" w:color="000000"/>
            </w:tcBorders>
          </w:tcPr>
          <w:p w:rsidR="00071A2A" w:rsidRPr="00977D7A" w:rsidP="00CC5C5A">
            <w:pPr>
              <w:keepNext/>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6</w:t>
            </w:r>
          </w:p>
          <w:p w:rsidR="00071A2A" w:rsidRPr="00977D7A" w:rsidP="00CC5C5A">
            <w:pPr>
              <w:keepNext/>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071A2A" w:rsidRPr="00977D7A" w:rsidP="00CC5C5A">
            <w:pPr>
              <w:jc w:val="both"/>
              <w:rPr>
                <w:rFonts w:ascii="Times New Roman" w:hAnsi="Times New Roman" w:cs="Times New Roman"/>
                <w:sz w:val="20"/>
                <w:szCs w:val="20"/>
              </w:rPr>
            </w:pPr>
            <w:r w:rsidRPr="00977D7A">
              <w:rPr>
                <w:rFonts w:ascii="Times New Roman" w:hAnsi="Times New Roman" w:cs="Times New Roman"/>
                <w:sz w:val="20"/>
                <w:szCs w:val="20"/>
              </w:rPr>
              <w:t>Akaryakıt istasyonu marketi girişinde müşteriler tarafından kullanılmak üzere en az %70 alkol bazlı el antiseptiği veya en az %70’lik alkol içeren kolonya bulundurulması sağlanmış mı? El antiseptiğinin doluluk durumunun belirli aralıklarla kontrol edilmesi ve her zaman dolu olması kontrol altına alınmış mı?</w:t>
            </w:r>
          </w:p>
        </w:tc>
        <w:tc>
          <w:tcPr>
            <w:tcW w:w="284" w:type="dxa"/>
            <w:textDirection w:val="btLr"/>
          </w:tcPr>
          <w:p w:rsidR="00071A2A" w:rsidRPr="00977D7A" w:rsidP="00CC5C5A">
            <w:pPr>
              <w:ind w:left="113" w:right="113"/>
              <w:jc w:val="both"/>
              <w:rPr>
                <w:rFonts w:ascii="Times New Roman" w:hAnsi="Times New Roman" w:cs="Times New Roman"/>
                <w:sz w:val="20"/>
                <w:szCs w:val="20"/>
              </w:rPr>
            </w:pPr>
          </w:p>
        </w:tc>
        <w:tc>
          <w:tcPr>
            <w:tcW w:w="284" w:type="dxa"/>
            <w:textDirection w:val="btLr"/>
          </w:tcPr>
          <w:p w:rsidR="00071A2A" w:rsidRPr="00977D7A" w:rsidP="00CC5C5A">
            <w:pPr>
              <w:ind w:left="113" w:right="113"/>
              <w:jc w:val="both"/>
              <w:rPr>
                <w:rFonts w:ascii="Times New Roman" w:hAnsi="Times New Roman" w:cs="Times New Roman"/>
                <w:sz w:val="20"/>
                <w:szCs w:val="20"/>
              </w:rPr>
            </w:pPr>
          </w:p>
        </w:tc>
        <w:tc>
          <w:tcPr>
            <w:tcW w:w="2976" w:type="dxa"/>
          </w:tcPr>
          <w:p w:rsidR="00071A2A" w:rsidRPr="00977D7A" w:rsidP="00CC5C5A">
            <w:pPr>
              <w:jc w:val="both"/>
              <w:rPr>
                <w:rFonts w:ascii="Times New Roman" w:hAnsi="Times New Roman" w:cs="Times New Roman"/>
                <w:b/>
                <w:sz w:val="20"/>
                <w:szCs w:val="20"/>
              </w:rPr>
            </w:pPr>
          </w:p>
        </w:tc>
      </w:tr>
      <w:tr w:rsidTr="00D12E1B">
        <w:tblPrEx>
          <w:tblW w:w="10915" w:type="dxa"/>
          <w:tblInd w:w="-714" w:type="dxa"/>
          <w:tblLayout w:type="fixed"/>
          <w:tblLook w:val="04A0"/>
        </w:tblPrEx>
        <w:trPr>
          <w:cantSplit/>
          <w:trHeight w:val="330"/>
        </w:trPr>
        <w:tc>
          <w:tcPr>
            <w:tcW w:w="567" w:type="dxa"/>
            <w:tcBorders>
              <w:top w:val="single" w:sz="4" w:space="0" w:color="000000"/>
              <w:left w:val="single" w:sz="4" w:space="0" w:color="000000"/>
              <w:bottom w:val="single" w:sz="4" w:space="0" w:color="000000"/>
              <w:right w:val="single" w:sz="4" w:space="0" w:color="000000"/>
            </w:tcBorders>
          </w:tcPr>
          <w:p w:rsidR="00D12E1B" w:rsidRPr="00977D7A" w:rsidP="00CC5C5A">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7</w:t>
            </w:r>
          </w:p>
          <w:p w:rsidR="00071A2A" w:rsidRPr="00977D7A" w:rsidP="00CC5C5A">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KU</w:t>
            </w:r>
          </w:p>
        </w:tc>
        <w:tc>
          <w:tcPr>
            <w:tcW w:w="6804" w:type="dxa"/>
            <w:tcBorders>
              <w:top w:val="single" w:sz="4" w:space="0" w:color="000000"/>
              <w:left w:val="single" w:sz="4" w:space="0" w:color="000000"/>
              <w:bottom w:val="single" w:sz="4" w:space="0" w:color="000000"/>
              <w:right w:val="single" w:sz="4" w:space="0" w:color="000000"/>
            </w:tcBorders>
          </w:tcPr>
          <w:p w:rsidR="00071A2A" w:rsidRPr="00977D7A" w:rsidP="00CC5C5A">
            <w:pPr>
              <w:jc w:val="both"/>
              <w:rPr>
                <w:rFonts w:ascii="Times New Roman" w:hAnsi="Times New Roman" w:cs="Times New Roman"/>
                <w:sz w:val="20"/>
                <w:szCs w:val="20"/>
              </w:rPr>
            </w:pPr>
            <w:r w:rsidRPr="00977D7A">
              <w:rPr>
                <w:rFonts w:ascii="Times New Roman" w:hAnsi="Times New Roman" w:cs="Times New Roman"/>
                <w:sz w:val="20"/>
                <w:szCs w:val="20"/>
              </w:rPr>
              <w:t>Müşterilerin akaryakıt istasyonu marketine tek başlarına girmeleri sağlanıyor mu?</w:t>
            </w:r>
          </w:p>
        </w:tc>
        <w:tc>
          <w:tcPr>
            <w:tcW w:w="284" w:type="dxa"/>
            <w:textDirection w:val="btLr"/>
          </w:tcPr>
          <w:p w:rsidR="00071A2A" w:rsidRPr="00977D7A" w:rsidP="00CC5C5A">
            <w:pPr>
              <w:ind w:left="113" w:right="113"/>
              <w:jc w:val="both"/>
              <w:rPr>
                <w:rFonts w:ascii="Times New Roman" w:hAnsi="Times New Roman" w:cs="Times New Roman"/>
                <w:sz w:val="20"/>
                <w:szCs w:val="20"/>
              </w:rPr>
            </w:pPr>
          </w:p>
        </w:tc>
        <w:tc>
          <w:tcPr>
            <w:tcW w:w="284" w:type="dxa"/>
            <w:textDirection w:val="btLr"/>
          </w:tcPr>
          <w:p w:rsidR="00071A2A" w:rsidRPr="00977D7A" w:rsidP="00CC5C5A">
            <w:pPr>
              <w:ind w:left="113" w:right="113"/>
              <w:jc w:val="both"/>
              <w:rPr>
                <w:rFonts w:ascii="Times New Roman" w:hAnsi="Times New Roman" w:cs="Times New Roman"/>
                <w:sz w:val="20"/>
                <w:szCs w:val="20"/>
              </w:rPr>
            </w:pPr>
          </w:p>
        </w:tc>
        <w:tc>
          <w:tcPr>
            <w:tcW w:w="2976" w:type="dxa"/>
          </w:tcPr>
          <w:p w:rsidR="00071A2A"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trHeight w:val="489"/>
        </w:trPr>
        <w:tc>
          <w:tcPr>
            <w:tcW w:w="567" w:type="dxa"/>
            <w:tcBorders>
              <w:top w:val="single" w:sz="4" w:space="0" w:color="000000"/>
              <w:left w:val="single" w:sz="4" w:space="0" w:color="000000"/>
              <w:bottom w:val="single" w:sz="4" w:space="0" w:color="000000"/>
              <w:right w:val="single" w:sz="4" w:space="0" w:color="000000"/>
            </w:tcBorders>
          </w:tcPr>
          <w:p w:rsidR="00071A2A" w:rsidRPr="00977D7A" w:rsidP="00CC5C5A">
            <w:pPr>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8</w:t>
            </w:r>
          </w:p>
          <w:p w:rsidR="00071A2A" w:rsidRPr="00977D7A" w:rsidP="00CC5C5A">
            <w:pPr>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KU</w:t>
            </w:r>
          </w:p>
        </w:tc>
        <w:tc>
          <w:tcPr>
            <w:tcW w:w="6804" w:type="dxa"/>
            <w:tcBorders>
              <w:top w:val="single" w:sz="4" w:space="0" w:color="000000"/>
              <w:left w:val="single" w:sz="4" w:space="0" w:color="000000"/>
              <w:bottom w:val="single" w:sz="4" w:space="0" w:color="000000"/>
              <w:right w:val="single" w:sz="4" w:space="0" w:color="000000"/>
            </w:tcBorders>
          </w:tcPr>
          <w:p w:rsidR="00071A2A" w:rsidRPr="00977D7A" w:rsidP="00CC5C5A">
            <w:pPr>
              <w:jc w:val="both"/>
              <w:rPr>
                <w:rFonts w:ascii="Times New Roman" w:hAnsi="Times New Roman" w:cs="Times New Roman"/>
                <w:sz w:val="20"/>
                <w:szCs w:val="20"/>
              </w:rPr>
            </w:pPr>
            <w:r w:rsidRPr="00977D7A">
              <w:rPr>
                <w:rFonts w:ascii="Times New Roman" w:hAnsi="Times New Roman" w:cs="Times New Roman"/>
                <w:sz w:val="20"/>
                <w:szCs w:val="20"/>
              </w:rPr>
              <w:t>Akaryakıt istasyonu marketi dışında sıra oluşması durumunda sosyal mesafenin korunmasını sağlayacak, kalabalık oluşmasını engelleyecek önlemler alınmış mı?</w:t>
            </w:r>
          </w:p>
        </w:tc>
        <w:tc>
          <w:tcPr>
            <w:tcW w:w="284" w:type="dxa"/>
            <w:textDirection w:val="btLr"/>
          </w:tcPr>
          <w:p w:rsidR="00071A2A" w:rsidRPr="00977D7A" w:rsidP="00CC5C5A">
            <w:pPr>
              <w:ind w:left="113" w:right="113"/>
              <w:jc w:val="both"/>
              <w:rPr>
                <w:rFonts w:ascii="Times New Roman" w:hAnsi="Times New Roman" w:cs="Times New Roman"/>
                <w:sz w:val="20"/>
                <w:szCs w:val="20"/>
              </w:rPr>
            </w:pPr>
          </w:p>
        </w:tc>
        <w:tc>
          <w:tcPr>
            <w:tcW w:w="284" w:type="dxa"/>
            <w:textDirection w:val="btLr"/>
          </w:tcPr>
          <w:p w:rsidR="00071A2A" w:rsidRPr="00977D7A" w:rsidP="00CC5C5A">
            <w:pPr>
              <w:ind w:left="113" w:right="113"/>
              <w:jc w:val="both"/>
              <w:rPr>
                <w:rFonts w:ascii="Times New Roman" w:hAnsi="Times New Roman" w:cs="Times New Roman"/>
                <w:sz w:val="20"/>
                <w:szCs w:val="20"/>
              </w:rPr>
            </w:pPr>
          </w:p>
        </w:tc>
        <w:tc>
          <w:tcPr>
            <w:tcW w:w="2976" w:type="dxa"/>
          </w:tcPr>
          <w:p w:rsidR="00071A2A"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trHeight w:val="554"/>
        </w:trPr>
        <w:tc>
          <w:tcPr>
            <w:tcW w:w="567" w:type="dxa"/>
            <w:tcBorders>
              <w:top w:val="single" w:sz="4" w:space="0" w:color="000000"/>
              <w:left w:val="single" w:sz="4" w:space="0" w:color="000000"/>
              <w:bottom w:val="single" w:sz="4" w:space="0" w:color="000000"/>
              <w:right w:val="single" w:sz="4" w:space="0" w:color="000000"/>
            </w:tcBorders>
          </w:tcPr>
          <w:p w:rsidR="00071A2A" w:rsidRPr="00977D7A" w:rsidP="00CC5C5A">
            <w:pPr>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9</w:t>
            </w:r>
          </w:p>
          <w:p w:rsidR="00071A2A" w:rsidRPr="00977D7A" w:rsidP="00CC5C5A">
            <w:pPr>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071A2A" w:rsidRPr="00977D7A" w:rsidP="00CC5C5A">
            <w:pPr>
              <w:jc w:val="both"/>
              <w:rPr>
                <w:rFonts w:ascii="Times New Roman" w:hAnsi="Times New Roman" w:cs="Times New Roman"/>
                <w:sz w:val="20"/>
                <w:szCs w:val="20"/>
              </w:rPr>
            </w:pPr>
            <w:r w:rsidRPr="00977D7A">
              <w:rPr>
                <w:rFonts w:ascii="Times New Roman" w:hAnsi="Times New Roman" w:cs="Times New Roman"/>
                <w:sz w:val="20"/>
                <w:szCs w:val="20"/>
              </w:rPr>
              <w:t>Akaryakıt istasyonu marketinde yer alan ürünler mümkün olduğunda cam veya tezgâhların arkasında korumaya alınmış mı?</w:t>
            </w:r>
          </w:p>
        </w:tc>
        <w:tc>
          <w:tcPr>
            <w:tcW w:w="284" w:type="dxa"/>
            <w:textDirection w:val="btLr"/>
          </w:tcPr>
          <w:p w:rsidR="00071A2A" w:rsidRPr="00977D7A" w:rsidP="00CC5C5A">
            <w:pPr>
              <w:ind w:left="113" w:right="113"/>
              <w:jc w:val="both"/>
              <w:rPr>
                <w:rFonts w:ascii="Times New Roman" w:hAnsi="Times New Roman" w:cs="Times New Roman"/>
                <w:sz w:val="20"/>
                <w:szCs w:val="20"/>
              </w:rPr>
            </w:pPr>
          </w:p>
        </w:tc>
        <w:tc>
          <w:tcPr>
            <w:tcW w:w="284" w:type="dxa"/>
            <w:textDirection w:val="btLr"/>
          </w:tcPr>
          <w:p w:rsidR="00071A2A" w:rsidRPr="00977D7A" w:rsidP="00CC5C5A">
            <w:pPr>
              <w:ind w:left="113" w:right="113"/>
              <w:jc w:val="both"/>
              <w:rPr>
                <w:rFonts w:ascii="Times New Roman" w:hAnsi="Times New Roman" w:cs="Times New Roman"/>
                <w:sz w:val="20"/>
                <w:szCs w:val="20"/>
              </w:rPr>
            </w:pPr>
          </w:p>
        </w:tc>
        <w:tc>
          <w:tcPr>
            <w:tcW w:w="2976" w:type="dxa"/>
          </w:tcPr>
          <w:p w:rsidR="00071A2A"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trHeight w:val="193"/>
        </w:trPr>
        <w:tc>
          <w:tcPr>
            <w:tcW w:w="567" w:type="dxa"/>
            <w:tcBorders>
              <w:top w:val="single" w:sz="4" w:space="0" w:color="000000"/>
              <w:left w:val="single" w:sz="4" w:space="0" w:color="000000"/>
              <w:bottom w:val="single" w:sz="4" w:space="0" w:color="000000"/>
              <w:right w:val="single" w:sz="4" w:space="0" w:color="000000"/>
            </w:tcBorders>
          </w:tcPr>
          <w:p w:rsidR="00071A2A" w:rsidRPr="00977D7A" w:rsidP="00CC5C5A">
            <w:pPr>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10</w:t>
            </w:r>
          </w:p>
          <w:p w:rsidR="00071A2A" w:rsidRPr="00977D7A" w:rsidP="00CC5C5A">
            <w:pPr>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KU</w:t>
            </w:r>
          </w:p>
        </w:tc>
        <w:tc>
          <w:tcPr>
            <w:tcW w:w="6804" w:type="dxa"/>
            <w:tcBorders>
              <w:top w:val="single" w:sz="4" w:space="0" w:color="000000"/>
              <w:left w:val="single" w:sz="4" w:space="0" w:color="000000"/>
              <w:bottom w:val="single" w:sz="4" w:space="0" w:color="000000"/>
              <w:right w:val="single" w:sz="4" w:space="0" w:color="000000"/>
            </w:tcBorders>
          </w:tcPr>
          <w:p w:rsidR="00071A2A" w:rsidRPr="00977D7A" w:rsidP="00CC5C5A">
            <w:pPr>
              <w:jc w:val="both"/>
              <w:rPr>
                <w:rFonts w:ascii="Times New Roman" w:hAnsi="Times New Roman" w:cs="Times New Roman"/>
                <w:sz w:val="20"/>
                <w:szCs w:val="20"/>
              </w:rPr>
            </w:pPr>
            <w:r w:rsidRPr="00977D7A">
              <w:rPr>
                <w:rFonts w:ascii="Times New Roman" w:hAnsi="Times New Roman" w:cs="Times New Roman"/>
                <w:sz w:val="20"/>
                <w:szCs w:val="20"/>
              </w:rPr>
              <w:t>Akaryakıt istasyonu marketlerinde ambalajsız gıda satışı yapan personellerin tek kullanımlık eldivenler kullanarak servis yapması, her müşteriden sonra eldivenleri çıkarılması ve kapaklı çöp kutusu/çöp torbasına atması kontrol altına alınmış mı?</w:t>
            </w:r>
          </w:p>
        </w:tc>
        <w:tc>
          <w:tcPr>
            <w:tcW w:w="284" w:type="dxa"/>
            <w:textDirection w:val="btLr"/>
          </w:tcPr>
          <w:p w:rsidR="00071A2A" w:rsidRPr="00977D7A" w:rsidP="00CC5C5A">
            <w:pPr>
              <w:ind w:left="113" w:right="113"/>
              <w:jc w:val="both"/>
              <w:rPr>
                <w:rFonts w:ascii="Times New Roman" w:hAnsi="Times New Roman" w:cs="Times New Roman"/>
                <w:sz w:val="20"/>
                <w:szCs w:val="20"/>
              </w:rPr>
            </w:pPr>
          </w:p>
        </w:tc>
        <w:tc>
          <w:tcPr>
            <w:tcW w:w="284" w:type="dxa"/>
            <w:textDirection w:val="btLr"/>
          </w:tcPr>
          <w:p w:rsidR="00071A2A" w:rsidRPr="00977D7A" w:rsidP="00CC5C5A">
            <w:pPr>
              <w:ind w:left="113" w:right="113"/>
              <w:jc w:val="both"/>
              <w:rPr>
                <w:rFonts w:ascii="Times New Roman" w:hAnsi="Times New Roman" w:cs="Times New Roman"/>
                <w:sz w:val="20"/>
                <w:szCs w:val="20"/>
              </w:rPr>
            </w:pPr>
          </w:p>
        </w:tc>
        <w:tc>
          <w:tcPr>
            <w:tcW w:w="2976" w:type="dxa"/>
          </w:tcPr>
          <w:p w:rsidR="00071A2A"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trHeight w:val="556"/>
        </w:trPr>
        <w:tc>
          <w:tcPr>
            <w:tcW w:w="567" w:type="dxa"/>
            <w:tcBorders>
              <w:top w:val="single" w:sz="4" w:space="0" w:color="000000"/>
              <w:left w:val="single" w:sz="4" w:space="0" w:color="000000"/>
              <w:bottom w:val="single" w:sz="4" w:space="0" w:color="000000"/>
              <w:right w:val="single" w:sz="4" w:space="0" w:color="000000"/>
            </w:tcBorders>
          </w:tcPr>
          <w:p w:rsidR="00071A2A" w:rsidRPr="00977D7A" w:rsidP="00CC5C5A">
            <w:pPr>
              <w:jc w:val="both"/>
              <w:rPr>
                <w:rFonts w:ascii="Times New Roman" w:hAnsi="Times New Roman" w:cs="Times New Roman"/>
                <w:b/>
                <w:sz w:val="20"/>
                <w:szCs w:val="20"/>
              </w:rPr>
            </w:pPr>
            <w:r w:rsidRPr="00977D7A">
              <w:rPr>
                <w:rFonts w:ascii="Times New Roman" w:hAnsi="Times New Roman" w:cs="Times New Roman"/>
                <w:b/>
                <w:sz w:val="20"/>
                <w:szCs w:val="20"/>
              </w:rPr>
              <w:t>11</w:t>
            </w:r>
          </w:p>
          <w:p w:rsidR="00071A2A" w:rsidRPr="00977D7A" w:rsidP="00CC5C5A">
            <w:pPr>
              <w:jc w:val="both"/>
              <w:rPr>
                <w:rFonts w:ascii="Times New Roman" w:hAnsi="Times New Roman" w:cs="Times New Roman"/>
                <w:b/>
                <w:sz w:val="20"/>
                <w:szCs w:val="20"/>
              </w:rPr>
            </w:pPr>
            <w:r w:rsidRPr="00977D7A">
              <w:rPr>
                <w:rFonts w:ascii="Times New Roman" w:hAnsi="Times New Roman" w:cs="Times New Roman"/>
                <w:b/>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071A2A" w:rsidRPr="00977D7A" w:rsidP="00CC5C5A">
            <w:pPr>
              <w:jc w:val="both"/>
              <w:rPr>
                <w:rFonts w:ascii="Times New Roman" w:hAnsi="Times New Roman" w:cs="Times New Roman"/>
                <w:sz w:val="20"/>
                <w:szCs w:val="20"/>
              </w:rPr>
            </w:pPr>
            <w:r w:rsidRPr="00977D7A">
              <w:rPr>
                <w:rFonts w:ascii="Times New Roman" w:hAnsi="Times New Roman" w:cs="Times New Roman"/>
                <w:sz w:val="20"/>
                <w:szCs w:val="20"/>
              </w:rPr>
              <w:t>Personel ile müşteri arasına, direkt temas kurmalarının önlenebilmesi ve damlacık yoluyla bulaşın engellenmesi amacıyla şeffaf bir bariyer yerleştirilmiş mi?</w:t>
            </w:r>
          </w:p>
        </w:tc>
        <w:tc>
          <w:tcPr>
            <w:tcW w:w="284" w:type="dxa"/>
            <w:textDirection w:val="btLr"/>
          </w:tcPr>
          <w:p w:rsidR="00071A2A" w:rsidRPr="00977D7A" w:rsidP="00CC5C5A">
            <w:pPr>
              <w:ind w:left="113" w:right="113"/>
              <w:jc w:val="both"/>
              <w:rPr>
                <w:rFonts w:ascii="Times New Roman" w:hAnsi="Times New Roman" w:cs="Times New Roman"/>
                <w:sz w:val="20"/>
                <w:szCs w:val="20"/>
              </w:rPr>
            </w:pPr>
          </w:p>
        </w:tc>
        <w:tc>
          <w:tcPr>
            <w:tcW w:w="284" w:type="dxa"/>
            <w:textDirection w:val="btLr"/>
          </w:tcPr>
          <w:p w:rsidR="00071A2A" w:rsidRPr="00977D7A" w:rsidP="00CC5C5A">
            <w:pPr>
              <w:ind w:left="113" w:right="113"/>
              <w:jc w:val="both"/>
              <w:rPr>
                <w:rFonts w:ascii="Times New Roman" w:hAnsi="Times New Roman" w:cs="Times New Roman"/>
                <w:sz w:val="20"/>
                <w:szCs w:val="20"/>
              </w:rPr>
            </w:pPr>
          </w:p>
        </w:tc>
        <w:tc>
          <w:tcPr>
            <w:tcW w:w="2976" w:type="dxa"/>
          </w:tcPr>
          <w:p w:rsidR="00071A2A"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trHeight w:val="570"/>
        </w:trPr>
        <w:tc>
          <w:tcPr>
            <w:tcW w:w="567" w:type="dxa"/>
            <w:tcBorders>
              <w:top w:val="single" w:sz="4" w:space="0" w:color="000000"/>
              <w:left w:val="single" w:sz="4" w:space="0" w:color="000000"/>
              <w:bottom w:val="single" w:sz="4" w:space="0" w:color="000000"/>
              <w:right w:val="single" w:sz="4" w:space="0" w:color="000000"/>
            </w:tcBorders>
          </w:tcPr>
          <w:p w:rsidR="00071A2A" w:rsidRPr="00977D7A" w:rsidP="00CC5C5A">
            <w:pPr>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12</w:t>
            </w:r>
          </w:p>
          <w:p w:rsidR="00071A2A" w:rsidRPr="00977D7A" w:rsidP="00CC5C5A">
            <w:pPr>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071A2A" w:rsidRPr="00977D7A" w:rsidP="00CC5C5A">
            <w:pPr>
              <w:jc w:val="both"/>
              <w:rPr>
                <w:rFonts w:ascii="Times New Roman" w:hAnsi="Times New Roman" w:cs="Times New Roman"/>
                <w:sz w:val="20"/>
                <w:szCs w:val="20"/>
              </w:rPr>
            </w:pPr>
            <w:r w:rsidRPr="00977D7A">
              <w:rPr>
                <w:rFonts w:ascii="Times New Roman" w:hAnsi="Times New Roman" w:cs="Times New Roman"/>
                <w:sz w:val="20"/>
                <w:szCs w:val="20"/>
              </w:rPr>
              <w:t>Müşterilerin ödemelerinde tercihen temassız olmak üzere nakit olmayan ödeme yapması teşvik ediliyor mu?</w:t>
            </w:r>
          </w:p>
        </w:tc>
        <w:tc>
          <w:tcPr>
            <w:tcW w:w="284" w:type="dxa"/>
            <w:textDirection w:val="btLr"/>
          </w:tcPr>
          <w:p w:rsidR="00071A2A" w:rsidRPr="00977D7A" w:rsidP="00CC5C5A">
            <w:pPr>
              <w:ind w:left="113" w:right="113"/>
              <w:jc w:val="both"/>
              <w:rPr>
                <w:rFonts w:ascii="Times New Roman" w:hAnsi="Times New Roman" w:cs="Times New Roman"/>
                <w:sz w:val="20"/>
                <w:szCs w:val="20"/>
              </w:rPr>
            </w:pPr>
          </w:p>
        </w:tc>
        <w:tc>
          <w:tcPr>
            <w:tcW w:w="284" w:type="dxa"/>
            <w:textDirection w:val="btLr"/>
          </w:tcPr>
          <w:p w:rsidR="00071A2A" w:rsidRPr="00977D7A" w:rsidP="00CC5C5A">
            <w:pPr>
              <w:ind w:left="113" w:right="113"/>
              <w:jc w:val="both"/>
              <w:rPr>
                <w:rFonts w:ascii="Times New Roman" w:hAnsi="Times New Roman" w:cs="Times New Roman"/>
                <w:sz w:val="20"/>
                <w:szCs w:val="20"/>
              </w:rPr>
            </w:pPr>
          </w:p>
        </w:tc>
        <w:tc>
          <w:tcPr>
            <w:tcW w:w="2976" w:type="dxa"/>
          </w:tcPr>
          <w:p w:rsidR="00071A2A"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trHeight w:val="337"/>
        </w:trPr>
        <w:tc>
          <w:tcPr>
            <w:tcW w:w="7371" w:type="dxa"/>
            <w:gridSpan w:val="2"/>
            <w:tcBorders>
              <w:top w:val="single" w:sz="4" w:space="0" w:color="000000"/>
              <w:left w:val="single" w:sz="4" w:space="0" w:color="000000"/>
              <w:bottom w:val="single" w:sz="4" w:space="0" w:color="000000"/>
              <w:right w:val="single" w:sz="4" w:space="0" w:color="000000"/>
            </w:tcBorders>
            <w:shd w:val="clear" w:color="auto" w:fill="auto"/>
          </w:tcPr>
          <w:p w:rsidR="006B5714" w:rsidRPr="00977D7A" w:rsidP="00CC5C5A">
            <w:pPr>
              <w:jc w:val="both"/>
              <w:rPr>
                <w:rFonts w:ascii="Times New Roman" w:hAnsi="Times New Roman" w:cs="Times New Roman"/>
                <w:sz w:val="20"/>
                <w:szCs w:val="20"/>
              </w:rPr>
            </w:pPr>
            <w:r w:rsidRPr="00977D7A">
              <w:rPr>
                <w:rFonts w:ascii="Times New Roman" w:hAnsi="Times New Roman" w:cs="Times New Roman"/>
                <w:b/>
                <w:sz w:val="20"/>
                <w:szCs w:val="20"/>
              </w:rPr>
              <w:t>MÜŞTERİLERE YÖNELİK ÖNLEMLER</w:t>
            </w:r>
          </w:p>
        </w:tc>
        <w:tc>
          <w:tcPr>
            <w:tcW w:w="284" w:type="dxa"/>
            <w:textDirection w:val="btLr"/>
          </w:tcPr>
          <w:p w:rsidR="006B5714" w:rsidRPr="00977D7A" w:rsidP="00CC5C5A">
            <w:pPr>
              <w:ind w:left="113" w:right="113"/>
              <w:jc w:val="both"/>
              <w:rPr>
                <w:rFonts w:ascii="Times New Roman" w:hAnsi="Times New Roman" w:cs="Times New Roman"/>
                <w:sz w:val="20"/>
                <w:szCs w:val="20"/>
              </w:rPr>
            </w:pPr>
          </w:p>
        </w:tc>
        <w:tc>
          <w:tcPr>
            <w:tcW w:w="284" w:type="dxa"/>
            <w:textDirection w:val="btLr"/>
          </w:tcPr>
          <w:p w:rsidR="006B5714" w:rsidRPr="00977D7A" w:rsidP="00CC5C5A">
            <w:pPr>
              <w:ind w:left="113" w:right="113"/>
              <w:jc w:val="both"/>
              <w:rPr>
                <w:rFonts w:ascii="Times New Roman" w:hAnsi="Times New Roman" w:cs="Times New Roman"/>
                <w:sz w:val="20"/>
                <w:szCs w:val="20"/>
              </w:rPr>
            </w:pPr>
          </w:p>
        </w:tc>
        <w:tc>
          <w:tcPr>
            <w:tcW w:w="2976" w:type="dxa"/>
          </w:tcPr>
          <w:p w:rsidR="006B5714"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trHeight w:val="697"/>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CC5C5A" w:rsidRPr="00977D7A" w:rsidP="00CC5C5A">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1</w:t>
            </w:r>
          </w:p>
          <w:p w:rsidR="00CC5C5A" w:rsidRPr="00977D7A" w:rsidP="00CC5C5A">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KU</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CC5C5A" w:rsidRPr="00977D7A" w:rsidP="00CC5C5A">
            <w:pPr>
              <w:jc w:val="both"/>
              <w:rPr>
                <w:rFonts w:ascii="Times New Roman" w:hAnsi="Times New Roman" w:cs="Times New Roman"/>
                <w:sz w:val="20"/>
                <w:szCs w:val="20"/>
              </w:rPr>
            </w:pPr>
            <w:r w:rsidRPr="00977D7A">
              <w:rPr>
                <w:rFonts w:ascii="Times New Roman" w:hAnsi="Times New Roman" w:cs="Times New Roman"/>
                <w:sz w:val="20"/>
                <w:szCs w:val="20"/>
              </w:rPr>
              <w:t>Müşterilerin akaryakıt istasyonu marketinin girişinde görünür bir yere asılmış olan ve içeride uyulması beklenen kuralları açıklayan bilgilendirmeyi okuması sağlanıyor mu?</w:t>
            </w:r>
          </w:p>
        </w:tc>
        <w:tc>
          <w:tcPr>
            <w:tcW w:w="284" w:type="dxa"/>
            <w:textDirection w:val="btLr"/>
          </w:tcPr>
          <w:p w:rsidR="00CC5C5A" w:rsidRPr="00977D7A" w:rsidP="00CC5C5A">
            <w:pPr>
              <w:ind w:left="113" w:right="113"/>
              <w:jc w:val="both"/>
              <w:rPr>
                <w:rFonts w:ascii="Times New Roman" w:hAnsi="Times New Roman" w:cs="Times New Roman"/>
                <w:sz w:val="20"/>
                <w:szCs w:val="20"/>
              </w:rPr>
            </w:pPr>
          </w:p>
        </w:tc>
        <w:tc>
          <w:tcPr>
            <w:tcW w:w="284" w:type="dxa"/>
            <w:textDirection w:val="btLr"/>
          </w:tcPr>
          <w:p w:rsidR="00CC5C5A" w:rsidRPr="00977D7A" w:rsidP="00CC5C5A">
            <w:pPr>
              <w:ind w:left="113" w:right="113"/>
              <w:jc w:val="both"/>
              <w:rPr>
                <w:rFonts w:ascii="Times New Roman" w:hAnsi="Times New Roman" w:cs="Times New Roman"/>
                <w:sz w:val="20"/>
                <w:szCs w:val="20"/>
              </w:rPr>
            </w:pPr>
          </w:p>
        </w:tc>
        <w:tc>
          <w:tcPr>
            <w:tcW w:w="2976" w:type="dxa"/>
          </w:tcPr>
          <w:p w:rsidR="00CC5C5A"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trHeight w:val="565"/>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CC5C5A" w:rsidRPr="00977D7A" w:rsidP="00CC5C5A">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2</w:t>
            </w:r>
          </w:p>
          <w:p w:rsidR="00CC5C5A" w:rsidRPr="00977D7A" w:rsidP="00CC5C5A">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KU</w:t>
            </w:r>
          </w:p>
          <w:p w:rsidR="00CC5C5A" w:rsidRPr="00977D7A" w:rsidP="00CC5C5A">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CC5C5A" w:rsidRPr="00977D7A" w:rsidP="00CC5C5A">
            <w:pPr>
              <w:jc w:val="both"/>
              <w:rPr>
                <w:rFonts w:ascii="Times New Roman" w:hAnsi="Times New Roman" w:cs="Times New Roman"/>
                <w:sz w:val="20"/>
                <w:szCs w:val="20"/>
              </w:rPr>
            </w:pPr>
            <w:r w:rsidRPr="00977D7A">
              <w:rPr>
                <w:rFonts w:ascii="Times New Roman" w:hAnsi="Times New Roman" w:cs="Times New Roman"/>
                <w:sz w:val="20"/>
                <w:szCs w:val="20"/>
              </w:rPr>
              <w:t>Müşterilerin, diğer müşteriler ve çalışanlar ile aralarında sosyal mesafeyi sağlamaları konusunda uyarılması sağlanıyor mu?</w:t>
            </w:r>
          </w:p>
        </w:tc>
        <w:tc>
          <w:tcPr>
            <w:tcW w:w="284" w:type="dxa"/>
            <w:textDirection w:val="btLr"/>
          </w:tcPr>
          <w:p w:rsidR="00CC5C5A" w:rsidRPr="00977D7A" w:rsidP="00CC5C5A">
            <w:pPr>
              <w:ind w:left="113" w:right="113"/>
              <w:jc w:val="both"/>
              <w:rPr>
                <w:rFonts w:ascii="Times New Roman" w:hAnsi="Times New Roman" w:cs="Times New Roman"/>
                <w:sz w:val="20"/>
                <w:szCs w:val="20"/>
              </w:rPr>
            </w:pPr>
          </w:p>
        </w:tc>
        <w:tc>
          <w:tcPr>
            <w:tcW w:w="284" w:type="dxa"/>
            <w:textDirection w:val="btLr"/>
          </w:tcPr>
          <w:p w:rsidR="00CC5C5A" w:rsidRPr="00977D7A" w:rsidP="00CC5C5A">
            <w:pPr>
              <w:ind w:left="113" w:right="113"/>
              <w:jc w:val="both"/>
              <w:rPr>
                <w:rFonts w:ascii="Times New Roman" w:hAnsi="Times New Roman" w:cs="Times New Roman"/>
                <w:sz w:val="20"/>
                <w:szCs w:val="20"/>
              </w:rPr>
            </w:pPr>
          </w:p>
        </w:tc>
        <w:tc>
          <w:tcPr>
            <w:tcW w:w="2976" w:type="dxa"/>
          </w:tcPr>
          <w:p w:rsidR="00CC5C5A"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trHeight w:val="589"/>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CC5C5A" w:rsidRPr="00977D7A" w:rsidP="00CC5C5A">
            <w:pPr>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3</w:t>
            </w:r>
          </w:p>
          <w:p w:rsidR="00CC5C5A" w:rsidRPr="00977D7A" w:rsidP="00CC5C5A">
            <w:pPr>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BU</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CC5C5A" w:rsidRPr="00977D7A" w:rsidP="00CC5C5A">
            <w:pPr>
              <w:jc w:val="both"/>
              <w:rPr>
                <w:rFonts w:ascii="Times New Roman" w:hAnsi="Times New Roman" w:cs="Times New Roman"/>
                <w:sz w:val="20"/>
                <w:szCs w:val="20"/>
              </w:rPr>
            </w:pPr>
            <w:r w:rsidRPr="00977D7A">
              <w:rPr>
                <w:rFonts w:ascii="Times New Roman" w:hAnsi="Times New Roman" w:cs="Times New Roman"/>
                <w:sz w:val="20"/>
                <w:szCs w:val="20"/>
              </w:rPr>
              <w:t>Müşterilerin akaryakıt istasyonundaki markete girdiğinde en az %70 alkol bazlı el antiseptiği veya en az %70’lik alkol içeren kolonya ile ellerini ovalaması sağlanıyor mu?</w:t>
            </w:r>
          </w:p>
        </w:tc>
        <w:tc>
          <w:tcPr>
            <w:tcW w:w="284" w:type="dxa"/>
            <w:textDirection w:val="btLr"/>
          </w:tcPr>
          <w:p w:rsidR="00CC5C5A" w:rsidRPr="00977D7A" w:rsidP="00CC5C5A">
            <w:pPr>
              <w:ind w:left="113" w:right="113"/>
              <w:jc w:val="both"/>
              <w:rPr>
                <w:rFonts w:ascii="Times New Roman" w:hAnsi="Times New Roman" w:cs="Times New Roman"/>
                <w:sz w:val="20"/>
                <w:szCs w:val="20"/>
              </w:rPr>
            </w:pPr>
          </w:p>
        </w:tc>
        <w:tc>
          <w:tcPr>
            <w:tcW w:w="284" w:type="dxa"/>
            <w:textDirection w:val="btLr"/>
          </w:tcPr>
          <w:p w:rsidR="00CC5C5A" w:rsidRPr="00977D7A" w:rsidP="00CC5C5A">
            <w:pPr>
              <w:ind w:left="113" w:right="113"/>
              <w:jc w:val="both"/>
              <w:rPr>
                <w:rFonts w:ascii="Times New Roman" w:hAnsi="Times New Roman" w:cs="Times New Roman"/>
                <w:sz w:val="20"/>
                <w:szCs w:val="20"/>
              </w:rPr>
            </w:pPr>
          </w:p>
        </w:tc>
        <w:tc>
          <w:tcPr>
            <w:tcW w:w="2976" w:type="dxa"/>
          </w:tcPr>
          <w:p w:rsidR="00CC5C5A"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trHeight w:val="694"/>
        </w:trPr>
        <w:tc>
          <w:tcPr>
            <w:tcW w:w="567" w:type="dxa"/>
            <w:tcBorders>
              <w:top w:val="single" w:sz="4" w:space="0" w:color="000000"/>
              <w:left w:val="single" w:sz="4" w:space="0" w:color="000000"/>
              <w:bottom w:val="single" w:sz="4" w:space="0" w:color="000000"/>
              <w:right w:val="single" w:sz="4" w:space="0" w:color="000000"/>
            </w:tcBorders>
          </w:tcPr>
          <w:p w:rsidR="00CC5C5A" w:rsidRPr="00977D7A" w:rsidP="00CC5C5A">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lang w:val="en-US"/>
              </w:rPr>
            </w:pPr>
            <w:r w:rsidRPr="00977D7A">
              <w:rPr>
                <w:rFonts w:ascii="Times New Roman" w:eastAsia="Times New Roman" w:hAnsi="Times New Roman" w:cs="Times New Roman"/>
                <w:b/>
                <w:color w:val="auto"/>
                <w:sz w:val="20"/>
                <w:szCs w:val="20"/>
                <w:lang w:val="en-US"/>
              </w:rPr>
              <w:t>4</w:t>
            </w:r>
          </w:p>
          <w:p w:rsidR="00CC5C5A" w:rsidRPr="00977D7A" w:rsidP="00CC5C5A">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lang w:val="en-US"/>
              </w:rPr>
            </w:pPr>
            <w:r w:rsidRPr="00977D7A">
              <w:rPr>
                <w:rFonts w:ascii="Times New Roman" w:eastAsia="Times New Roman" w:hAnsi="Times New Roman" w:cs="Times New Roman"/>
                <w:b/>
                <w:color w:val="auto"/>
                <w:sz w:val="20"/>
                <w:szCs w:val="20"/>
                <w:lang w:val="en-US"/>
              </w:rPr>
              <w:t>BU</w:t>
            </w:r>
          </w:p>
        </w:tc>
        <w:tc>
          <w:tcPr>
            <w:tcW w:w="6804" w:type="dxa"/>
            <w:tcBorders>
              <w:top w:val="single" w:sz="4" w:space="0" w:color="000000"/>
              <w:left w:val="single" w:sz="4" w:space="0" w:color="000000"/>
              <w:bottom w:val="single" w:sz="4" w:space="0" w:color="000000"/>
              <w:right w:val="single" w:sz="4" w:space="0" w:color="000000"/>
            </w:tcBorders>
          </w:tcPr>
          <w:p w:rsidR="00CC5C5A" w:rsidRPr="00977D7A" w:rsidP="00CC5C5A">
            <w:pPr>
              <w:jc w:val="both"/>
              <w:rPr>
                <w:rFonts w:ascii="Times New Roman" w:hAnsi="Times New Roman" w:cs="Times New Roman"/>
                <w:sz w:val="20"/>
                <w:szCs w:val="20"/>
              </w:rPr>
            </w:pPr>
            <w:r w:rsidRPr="00977D7A">
              <w:rPr>
                <w:rFonts w:ascii="Times New Roman" w:hAnsi="Times New Roman" w:cs="Times New Roman"/>
                <w:sz w:val="20"/>
                <w:szCs w:val="20"/>
              </w:rPr>
              <w:t>Müşterilerin, akaryakıt istasyonu marketinde satışa sunulan paketli olmayan gıda maddelerini seçme amacıyla dokunmasının önlenmesi için gerekli uyarılar/düzenlemeler mevcut mu?</w:t>
            </w:r>
          </w:p>
        </w:tc>
        <w:tc>
          <w:tcPr>
            <w:tcW w:w="284" w:type="dxa"/>
            <w:textDirection w:val="btLr"/>
          </w:tcPr>
          <w:p w:rsidR="00CC5C5A" w:rsidRPr="00977D7A" w:rsidP="00CC5C5A">
            <w:pPr>
              <w:ind w:left="113" w:right="113"/>
              <w:jc w:val="both"/>
              <w:rPr>
                <w:rFonts w:ascii="Times New Roman" w:hAnsi="Times New Roman" w:cs="Times New Roman"/>
                <w:sz w:val="20"/>
                <w:szCs w:val="20"/>
              </w:rPr>
            </w:pPr>
          </w:p>
        </w:tc>
        <w:tc>
          <w:tcPr>
            <w:tcW w:w="284" w:type="dxa"/>
            <w:textDirection w:val="btLr"/>
          </w:tcPr>
          <w:p w:rsidR="00CC5C5A" w:rsidRPr="00977D7A" w:rsidP="00CC5C5A">
            <w:pPr>
              <w:ind w:left="113" w:right="113"/>
              <w:jc w:val="both"/>
              <w:rPr>
                <w:rFonts w:ascii="Times New Roman" w:hAnsi="Times New Roman" w:cs="Times New Roman"/>
                <w:sz w:val="20"/>
                <w:szCs w:val="20"/>
              </w:rPr>
            </w:pPr>
          </w:p>
        </w:tc>
        <w:tc>
          <w:tcPr>
            <w:tcW w:w="2976" w:type="dxa"/>
          </w:tcPr>
          <w:p w:rsidR="00CC5C5A"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trHeight w:val="420"/>
        </w:trPr>
        <w:tc>
          <w:tcPr>
            <w:tcW w:w="567" w:type="dxa"/>
            <w:tcBorders>
              <w:top w:val="single" w:sz="4" w:space="0" w:color="000000"/>
              <w:left w:val="single" w:sz="4" w:space="0" w:color="000000"/>
              <w:bottom w:val="single" w:sz="4" w:space="0" w:color="000000"/>
              <w:right w:val="single" w:sz="4" w:space="0" w:color="000000"/>
            </w:tcBorders>
          </w:tcPr>
          <w:p w:rsidR="00CC5C5A" w:rsidRPr="00977D7A" w:rsidP="00CC5C5A">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lang w:val="en-US"/>
              </w:rPr>
            </w:pPr>
            <w:r w:rsidRPr="00977D7A">
              <w:rPr>
                <w:rFonts w:ascii="Times New Roman" w:eastAsia="Times New Roman" w:hAnsi="Times New Roman" w:cs="Times New Roman"/>
                <w:b/>
                <w:color w:val="auto"/>
                <w:sz w:val="20"/>
                <w:szCs w:val="20"/>
                <w:lang w:val="en-US"/>
              </w:rPr>
              <w:t>5</w:t>
            </w:r>
          </w:p>
          <w:p w:rsidR="00CC5C5A" w:rsidRPr="00977D7A" w:rsidP="00CC5C5A">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lang w:val="en-US"/>
              </w:rPr>
            </w:pPr>
            <w:r w:rsidRPr="00977D7A">
              <w:rPr>
                <w:rFonts w:ascii="Times New Roman" w:eastAsia="Times New Roman" w:hAnsi="Times New Roman" w:cs="Times New Roman"/>
                <w:b/>
                <w:color w:val="auto"/>
                <w:sz w:val="20"/>
                <w:szCs w:val="20"/>
                <w:lang w:val="en-US"/>
              </w:rPr>
              <w:t>KU</w:t>
            </w:r>
          </w:p>
        </w:tc>
        <w:tc>
          <w:tcPr>
            <w:tcW w:w="6804" w:type="dxa"/>
            <w:tcBorders>
              <w:top w:val="single" w:sz="4" w:space="0" w:color="000000"/>
              <w:left w:val="single" w:sz="4" w:space="0" w:color="000000"/>
              <w:bottom w:val="single" w:sz="4" w:space="0" w:color="000000"/>
              <w:right w:val="single" w:sz="4" w:space="0" w:color="000000"/>
            </w:tcBorders>
          </w:tcPr>
          <w:p w:rsidR="00CC5C5A" w:rsidRPr="00977D7A" w:rsidP="00CC5C5A">
            <w:pPr>
              <w:jc w:val="both"/>
              <w:rPr>
                <w:rFonts w:ascii="Times New Roman" w:hAnsi="Times New Roman" w:cs="Times New Roman"/>
                <w:sz w:val="20"/>
                <w:szCs w:val="20"/>
              </w:rPr>
            </w:pPr>
            <w:r w:rsidRPr="00977D7A">
              <w:rPr>
                <w:rFonts w:ascii="Times New Roman" w:hAnsi="Times New Roman" w:cs="Times New Roman"/>
                <w:sz w:val="20"/>
                <w:szCs w:val="20"/>
              </w:rPr>
              <w:t>Müşteriler, akaryakıt istasyonu marketinde mecbur kalmadıkça yüzeylere dokunmaması, dokunulduğunda el antiseptiği kullanılması konusunda uyarılıyor mu?</w:t>
            </w:r>
          </w:p>
        </w:tc>
        <w:tc>
          <w:tcPr>
            <w:tcW w:w="284" w:type="dxa"/>
            <w:textDirection w:val="btLr"/>
          </w:tcPr>
          <w:p w:rsidR="00CC5C5A" w:rsidRPr="00977D7A" w:rsidP="00CC5C5A">
            <w:pPr>
              <w:ind w:left="113" w:right="113"/>
              <w:jc w:val="both"/>
              <w:rPr>
                <w:rFonts w:ascii="Times New Roman" w:hAnsi="Times New Roman" w:cs="Times New Roman"/>
                <w:sz w:val="20"/>
                <w:szCs w:val="20"/>
              </w:rPr>
            </w:pPr>
          </w:p>
        </w:tc>
        <w:tc>
          <w:tcPr>
            <w:tcW w:w="284" w:type="dxa"/>
            <w:textDirection w:val="btLr"/>
          </w:tcPr>
          <w:p w:rsidR="00CC5C5A" w:rsidRPr="00977D7A" w:rsidP="00CC5C5A">
            <w:pPr>
              <w:ind w:left="113" w:right="113"/>
              <w:jc w:val="both"/>
              <w:rPr>
                <w:rFonts w:ascii="Times New Roman" w:hAnsi="Times New Roman" w:cs="Times New Roman"/>
                <w:sz w:val="20"/>
                <w:szCs w:val="20"/>
              </w:rPr>
            </w:pPr>
          </w:p>
        </w:tc>
        <w:tc>
          <w:tcPr>
            <w:tcW w:w="2976" w:type="dxa"/>
          </w:tcPr>
          <w:p w:rsidR="00CC5C5A"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trHeight w:val="511"/>
        </w:trPr>
        <w:tc>
          <w:tcPr>
            <w:tcW w:w="567" w:type="dxa"/>
            <w:tcBorders>
              <w:top w:val="single" w:sz="4" w:space="0" w:color="000000"/>
              <w:left w:val="single" w:sz="4" w:space="0" w:color="000000"/>
              <w:bottom w:val="single" w:sz="4" w:space="0" w:color="000000"/>
              <w:right w:val="single" w:sz="4" w:space="0" w:color="000000"/>
            </w:tcBorders>
          </w:tcPr>
          <w:p w:rsidR="00CC5C5A" w:rsidRPr="00977D7A" w:rsidP="00CC5C5A">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6</w:t>
            </w:r>
          </w:p>
          <w:p w:rsidR="00CC5C5A" w:rsidRPr="00977D7A" w:rsidP="00CC5C5A">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CC5C5A" w:rsidRPr="00977D7A" w:rsidP="00CC5C5A">
            <w:pPr>
              <w:jc w:val="both"/>
              <w:rPr>
                <w:rFonts w:ascii="Times New Roman" w:hAnsi="Times New Roman" w:cs="Times New Roman"/>
                <w:sz w:val="20"/>
                <w:szCs w:val="20"/>
              </w:rPr>
            </w:pPr>
            <w:r w:rsidRPr="00977D7A">
              <w:rPr>
                <w:rFonts w:ascii="Times New Roman" w:hAnsi="Times New Roman" w:cs="Times New Roman"/>
                <w:sz w:val="20"/>
                <w:szCs w:val="20"/>
              </w:rPr>
              <w:t>Müşterilerin market içinde mümkün olduğu kadar kısa süre kalması sağlanıyor mu?</w:t>
            </w:r>
          </w:p>
        </w:tc>
        <w:tc>
          <w:tcPr>
            <w:tcW w:w="284" w:type="dxa"/>
            <w:textDirection w:val="btLr"/>
          </w:tcPr>
          <w:p w:rsidR="00CC5C5A" w:rsidRPr="00977D7A" w:rsidP="00CC5C5A">
            <w:pPr>
              <w:ind w:left="113" w:right="113"/>
              <w:jc w:val="both"/>
              <w:rPr>
                <w:rFonts w:ascii="Times New Roman" w:hAnsi="Times New Roman" w:cs="Times New Roman"/>
                <w:sz w:val="20"/>
                <w:szCs w:val="20"/>
              </w:rPr>
            </w:pPr>
          </w:p>
        </w:tc>
        <w:tc>
          <w:tcPr>
            <w:tcW w:w="284" w:type="dxa"/>
            <w:textDirection w:val="btLr"/>
          </w:tcPr>
          <w:p w:rsidR="00CC5C5A" w:rsidRPr="00977D7A" w:rsidP="00CC5C5A">
            <w:pPr>
              <w:ind w:left="113" w:right="113"/>
              <w:jc w:val="both"/>
              <w:rPr>
                <w:rFonts w:ascii="Times New Roman" w:hAnsi="Times New Roman" w:cs="Times New Roman"/>
                <w:sz w:val="20"/>
                <w:szCs w:val="20"/>
              </w:rPr>
            </w:pPr>
          </w:p>
        </w:tc>
        <w:tc>
          <w:tcPr>
            <w:tcW w:w="2976" w:type="dxa"/>
          </w:tcPr>
          <w:p w:rsidR="00CC5C5A" w:rsidRPr="00977D7A" w:rsidP="00CC5C5A">
            <w:pPr>
              <w:jc w:val="both"/>
              <w:rPr>
                <w:rFonts w:ascii="Times New Roman" w:hAnsi="Times New Roman" w:cs="Times New Roman"/>
                <w:b/>
                <w:sz w:val="20"/>
                <w:szCs w:val="20"/>
              </w:rPr>
            </w:pPr>
          </w:p>
        </w:tc>
      </w:tr>
      <w:tr w:rsidTr="00747649">
        <w:tblPrEx>
          <w:tblW w:w="10915" w:type="dxa"/>
          <w:tblInd w:w="-714" w:type="dxa"/>
          <w:tblLayout w:type="fixed"/>
          <w:tblLook w:val="04A0"/>
        </w:tblPrEx>
        <w:trPr>
          <w:cantSplit/>
          <w:trHeight w:val="280"/>
        </w:trPr>
        <w:tc>
          <w:tcPr>
            <w:tcW w:w="7371" w:type="dxa"/>
            <w:gridSpan w:val="2"/>
            <w:tcBorders>
              <w:top w:val="single" w:sz="4" w:space="0" w:color="000000"/>
              <w:left w:val="single" w:sz="4" w:space="0" w:color="000000"/>
              <w:bottom w:val="single" w:sz="4" w:space="0" w:color="000000"/>
              <w:right w:val="single" w:sz="4" w:space="0" w:color="000000"/>
            </w:tcBorders>
          </w:tcPr>
          <w:p w:rsidR="00A56B96" w:rsidRPr="00977D7A" w:rsidP="00CC5C5A">
            <w:pPr>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PERSONELİ KORUMAYA YÖNELİK ÖNLEMLER</w:t>
            </w:r>
          </w:p>
        </w:tc>
        <w:tc>
          <w:tcPr>
            <w:tcW w:w="284" w:type="dxa"/>
            <w:textDirection w:val="btLr"/>
          </w:tcPr>
          <w:p w:rsidR="00A56B96" w:rsidRPr="00977D7A" w:rsidP="00CC5C5A">
            <w:pPr>
              <w:ind w:left="113" w:right="113"/>
              <w:jc w:val="both"/>
              <w:rPr>
                <w:rFonts w:ascii="Times New Roman" w:hAnsi="Times New Roman" w:cs="Times New Roman"/>
                <w:b/>
                <w:sz w:val="20"/>
                <w:szCs w:val="20"/>
              </w:rPr>
            </w:pPr>
          </w:p>
        </w:tc>
        <w:tc>
          <w:tcPr>
            <w:tcW w:w="284" w:type="dxa"/>
            <w:textDirection w:val="btLr"/>
          </w:tcPr>
          <w:p w:rsidR="00A56B96" w:rsidRPr="00977D7A" w:rsidP="00CC5C5A">
            <w:pPr>
              <w:ind w:left="113" w:right="113"/>
              <w:jc w:val="both"/>
              <w:rPr>
                <w:rFonts w:ascii="Times New Roman" w:hAnsi="Times New Roman" w:cs="Times New Roman"/>
                <w:b/>
                <w:sz w:val="20"/>
                <w:szCs w:val="20"/>
              </w:rPr>
            </w:pPr>
          </w:p>
        </w:tc>
        <w:tc>
          <w:tcPr>
            <w:tcW w:w="2976" w:type="dxa"/>
          </w:tcPr>
          <w:p w:rsidR="00A56B96"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trHeight w:val="535"/>
        </w:trPr>
        <w:tc>
          <w:tcPr>
            <w:tcW w:w="567" w:type="dxa"/>
            <w:tcBorders>
              <w:top w:val="single" w:sz="4" w:space="0" w:color="000000"/>
              <w:left w:val="single" w:sz="4" w:space="0" w:color="000000"/>
              <w:bottom w:val="single" w:sz="4" w:space="0" w:color="000000"/>
              <w:right w:val="single" w:sz="4" w:space="0" w:color="000000"/>
            </w:tcBorders>
          </w:tcPr>
          <w:p w:rsidR="00CC5C5A" w:rsidRPr="00977D7A" w:rsidP="00CC5C5A">
            <w:pPr>
              <w:pStyle w:val="ListParagraph"/>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1</w:t>
            </w:r>
          </w:p>
          <w:p w:rsidR="00CC5C5A" w:rsidRPr="00977D7A" w:rsidP="00CC5C5A">
            <w:pPr>
              <w:pStyle w:val="ListParagraph"/>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CC5C5A" w:rsidRPr="00977D7A" w:rsidP="00CC5C5A">
            <w:pPr>
              <w:rPr>
                <w:rFonts w:ascii="Times New Roman" w:hAnsi="Times New Roman" w:cs="Times New Roman"/>
                <w:sz w:val="20"/>
                <w:szCs w:val="20"/>
              </w:rPr>
            </w:pPr>
            <w:r w:rsidRPr="00977D7A">
              <w:rPr>
                <w:rFonts w:ascii="Times New Roman" w:hAnsi="Times New Roman" w:cs="Times New Roman"/>
                <w:sz w:val="20"/>
                <w:szCs w:val="20"/>
              </w:rPr>
              <w:t>Çalışan personelin COVID-19’un bulaşma yolları ve korunma önlemleri hususunda bilgilenmesi sağlanmış mı?</w:t>
            </w:r>
          </w:p>
        </w:tc>
        <w:tc>
          <w:tcPr>
            <w:tcW w:w="284" w:type="dxa"/>
            <w:textDirection w:val="btLr"/>
          </w:tcPr>
          <w:p w:rsidR="00CC5C5A" w:rsidRPr="00977D7A" w:rsidP="00CC5C5A">
            <w:pPr>
              <w:ind w:left="113" w:right="113"/>
              <w:jc w:val="both"/>
              <w:rPr>
                <w:rFonts w:ascii="Times New Roman" w:hAnsi="Times New Roman" w:cs="Times New Roman"/>
                <w:sz w:val="20"/>
                <w:szCs w:val="20"/>
              </w:rPr>
            </w:pPr>
          </w:p>
        </w:tc>
        <w:tc>
          <w:tcPr>
            <w:tcW w:w="284" w:type="dxa"/>
            <w:textDirection w:val="btLr"/>
          </w:tcPr>
          <w:p w:rsidR="00CC5C5A" w:rsidRPr="00977D7A" w:rsidP="00CC5C5A">
            <w:pPr>
              <w:ind w:left="113" w:right="113"/>
              <w:jc w:val="both"/>
              <w:rPr>
                <w:rFonts w:ascii="Times New Roman" w:hAnsi="Times New Roman" w:cs="Times New Roman"/>
                <w:sz w:val="20"/>
                <w:szCs w:val="20"/>
              </w:rPr>
            </w:pPr>
          </w:p>
        </w:tc>
        <w:tc>
          <w:tcPr>
            <w:tcW w:w="2976" w:type="dxa"/>
          </w:tcPr>
          <w:p w:rsidR="00CC5C5A"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trHeight w:val="552"/>
        </w:trPr>
        <w:tc>
          <w:tcPr>
            <w:tcW w:w="567" w:type="dxa"/>
            <w:tcBorders>
              <w:top w:val="single" w:sz="4" w:space="0" w:color="000000"/>
              <w:left w:val="single" w:sz="4" w:space="0" w:color="000000"/>
              <w:bottom w:val="single" w:sz="4" w:space="0" w:color="000000"/>
              <w:right w:val="single" w:sz="4" w:space="0" w:color="000000"/>
            </w:tcBorders>
          </w:tcPr>
          <w:p w:rsidR="00CC5C5A" w:rsidRPr="00977D7A" w:rsidP="00CC5C5A">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2</w:t>
            </w:r>
          </w:p>
          <w:p w:rsidR="00CC5C5A" w:rsidRPr="00977D7A" w:rsidP="00CC5C5A">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CC5C5A" w:rsidRPr="00977D7A" w:rsidP="00CC5C5A">
            <w:pPr>
              <w:rPr>
                <w:rFonts w:ascii="Times New Roman" w:hAnsi="Times New Roman" w:cs="Times New Roman"/>
                <w:sz w:val="20"/>
                <w:szCs w:val="20"/>
              </w:rPr>
            </w:pPr>
            <w:r w:rsidRPr="00977D7A">
              <w:rPr>
                <w:rFonts w:ascii="Times New Roman" w:hAnsi="Times New Roman" w:cs="Times New Roman"/>
                <w:sz w:val="20"/>
                <w:szCs w:val="20"/>
              </w:rPr>
              <w:t>Ateş, öksürük, burun akıntısı, nefes darlığı gibi belirtileri olan personelin çalıştırılmaması kontrol altına alınmış mı?</w:t>
            </w:r>
          </w:p>
        </w:tc>
        <w:tc>
          <w:tcPr>
            <w:tcW w:w="284" w:type="dxa"/>
            <w:textDirection w:val="btLr"/>
          </w:tcPr>
          <w:p w:rsidR="00CC5C5A" w:rsidRPr="00977D7A" w:rsidP="00CC5C5A">
            <w:pPr>
              <w:ind w:left="113" w:right="113"/>
              <w:jc w:val="both"/>
              <w:rPr>
                <w:rFonts w:ascii="Times New Roman" w:hAnsi="Times New Roman" w:cs="Times New Roman"/>
                <w:sz w:val="20"/>
                <w:szCs w:val="20"/>
              </w:rPr>
            </w:pPr>
          </w:p>
        </w:tc>
        <w:tc>
          <w:tcPr>
            <w:tcW w:w="284" w:type="dxa"/>
            <w:textDirection w:val="btLr"/>
          </w:tcPr>
          <w:p w:rsidR="00CC5C5A" w:rsidRPr="00977D7A" w:rsidP="00CC5C5A">
            <w:pPr>
              <w:ind w:left="113" w:right="113"/>
              <w:jc w:val="both"/>
              <w:rPr>
                <w:rFonts w:ascii="Times New Roman" w:hAnsi="Times New Roman" w:cs="Times New Roman"/>
                <w:sz w:val="20"/>
                <w:szCs w:val="20"/>
              </w:rPr>
            </w:pPr>
          </w:p>
        </w:tc>
        <w:tc>
          <w:tcPr>
            <w:tcW w:w="2976" w:type="dxa"/>
          </w:tcPr>
          <w:p w:rsidR="00CC5C5A"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trHeight w:val="560"/>
        </w:trPr>
        <w:tc>
          <w:tcPr>
            <w:tcW w:w="567" w:type="dxa"/>
            <w:tcBorders>
              <w:top w:val="single" w:sz="4" w:space="0" w:color="000000"/>
              <w:left w:val="single" w:sz="4" w:space="0" w:color="000000"/>
              <w:bottom w:val="single" w:sz="4" w:space="0" w:color="000000"/>
              <w:right w:val="single" w:sz="4" w:space="0" w:color="000000"/>
            </w:tcBorders>
          </w:tcPr>
          <w:p w:rsidR="00CC5C5A" w:rsidRPr="00977D7A" w:rsidP="00CC5C5A">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3</w:t>
            </w:r>
          </w:p>
          <w:p w:rsidR="00CC5C5A" w:rsidRPr="00977D7A" w:rsidP="00CC5C5A">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BU</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CC5C5A" w:rsidRPr="00977D7A" w:rsidP="00CC5C5A">
            <w:pPr>
              <w:rPr>
                <w:rFonts w:ascii="Times New Roman" w:hAnsi="Times New Roman" w:cs="Times New Roman"/>
                <w:sz w:val="20"/>
                <w:szCs w:val="20"/>
              </w:rPr>
            </w:pPr>
            <w:r w:rsidRPr="00977D7A">
              <w:rPr>
                <w:rFonts w:ascii="Times New Roman" w:hAnsi="Times New Roman" w:cs="Times New Roman"/>
                <w:sz w:val="20"/>
                <w:szCs w:val="20"/>
              </w:rPr>
              <w:t>Personelin çalışırken ateş, öksürük, burun akıntısı, nefes darlığı gibi belirtiler gelişirse, tıbbi maske takılı olarak sağlık kuruluşuna yönlendirilmesi ile ilgili yöntem belirlenmiş mi?</w:t>
            </w:r>
          </w:p>
        </w:tc>
        <w:tc>
          <w:tcPr>
            <w:tcW w:w="284" w:type="dxa"/>
            <w:textDirection w:val="btLr"/>
          </w:tcPr>
          <w:p w:rsidR="00CC5C5A" w:rsidRPr="00977D7A" w:rsidP="00CC5C5A">
            <w:pPr>
              <w:ind w:left="113" w:right="113"/>
              <w:jc w:val="both"/>
              <w:rPr>
                <w:rFonts w:ascii="Times New Roman" w:hAnsi="Times New Roman" w:cs="Times New Roman"/>
                <w:sz w:val="20"/>
                <w:szCs w:val="20"/>
              </w:rPr>
            </w:pPr>
          </w:p>
        </w:tc>
        <w:tc>
          <w:tcPr>
            <w:tcW w:w="284" w:type="dxa"/>
            <w:textDirection w:val="btLr"/>
          </w:tcPr>
          <w:p w:rsidR="00CC5C5A" w:rsidRPr="00977D7A" w:rsidP="00CC5C5A">
            <w:pPr>
              <w:ind w:left="113" w:right="113"/>
              <w:jc w:val="both"/>
              <w:rPr>
                <w:rFonts w:ascii="Times New Roman" w:hAnsi="Times New Roman" w:cs="Times New Roman"/>
                <w:sz w:val="20"/>
                <w:szCs w:val="20"/>
              </w:rPr>
            </w:pPr>
          </w:p>
        </w:tc>
        <w:tc>
          <w:tcPr>
            <w:tcW w:w="2976" w:type="dxa"/>
          </w:tcPr>
          <w:p w:rsidR="00CC5C5A"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trHeight w:val="554"/>
        </w:trPr>
        <w:tc>
          <w:tcPr>
            <w:tcW w:w="567" w:type="dxa"/>
            <w:tcBorders>
              <w:top w:val="single" w:sz="4" w:space="0" w:color="000000"/>
              <w:left w:val="single" w:sz="4" w:space="0" w:color="000000"/>
              <w:bottom w:val="single" w:sz="4" w:space="0" w:color="000000"/>
              <w:right w:val="single" w:sz="4" w:space="0" w:color="000000"/>
            </w:tcBorders>
          </w:tcPr>
          <w:p w:rsidR="00CC5C5A" w:rsidRPr="00977D7A" w:rsidP="00CC5C5A">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4</w:t>
            </w:r>
          </w:p>
          <w:p w:rsidR="00CC5C5A" w:rsidRPr="00977D7A" w:rsidP="00CC5C5A">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KU</w:t>
            </w:r>
          </w:p>
        </w:tc>
        <w:tc>
          <w:tcPr>
            <w:tcW w:w="6804" w:type="dxa"/>
            <w:tcBorders>
              <w:top w:val="single" w:sz="4" w:space="0" w:color="000000"/>
              <w:left w:val="single" w:sz="4" w:space="0" w:color="000000"/>
              <w:bottom w:val="single" w:sz="4" w:space="0" w:color="000000"/>
              <w:right w:val="single" w:sz="4" w:space="0" w:color="000000"/>
            </w:tcBorders>
          </w:tcPr>
          <w:p w:rsidR="00CC5C5A" w:rsidRPr="00977D7A" w:rsidP="00CC5C5A">
            <w:pPr>
              <w:rPr>
                <w:rFonts w:ascii="Times New Roman" w:hAnsi="Times New Roman" w:cs="Times New Roman"/>
                <w:sz w:val="20"/>
                <w:szCs w:val="20"/>
              </w:rPr>
            </w:pPr>
            <w:r w:rsidRPr="00977D7A">
              <w:rPr>
                <w:rFonts w:ascii="Times New Roman" w:hAnsi="Times New Roman" w:cs="Times New Roman"/>
                <w:sz w:val="20"/>
                <w:szCs w:val="20"/>
              </w:rPr>
              <w:t>Çalışan personelin tümünün kuralına uygun maske takması, maske nemlendikçe ya da kirlendikçe değiştirilmesi, değiştirilmesi öncesinde ve sonrasında en az %70 alkol içeren el antiseptiği kullanılması kontrol altına alınmış mı?</w:t>
            </w:r>
          </w:p>
        </w:tc>
        <w:tc>
          <w:tcPr>
            <w:tcW w:w="284" w:type="dxa"/>
            <w:textDirection w:val="btLr"/>
          </w:tcPr>
          <w:p w:rsidR="00CC5C5A" w:rsidRPr="00977D7A" w:rsidP="00CC5C5A">
            <w:pPr>
              <w:ind w:left="113" w:right="113"/>
              <w:jc w:val="both"/>
              <w:rPr>
                <w:rFonts w:ascii="Times New Roman" w:hAnsi="Times New Roman" w:cs="Times New Roman"/>
                <w:sz w:val="20"/>
                <w:szCs w:val="20"/>
              </w:rPr>
            </w:pPr>
          </w:p>
        </w:tc>
        <w:tc>
          <w:tcPr>
            <w:tcW w:w="284" w:type="dxa"/>
            <w:textDirection w:val="btLr"/>
          </w:tcPr>
          <w:p w:rsidR="00CC5C5A" w:rsidRPr="00977D7A" w:rsidP="00CC5C5A">
            <w:pPr>
              <w:ind w:left="113" w:right="113"/>
              <w:jc w:val="both"/>
              <w:rPr>
                <w:rFonts w:ascii="Times New Roman" w:hAnsi="Times New Roman" w:cs="Times New Roman"/>
                <w:sz w:val="20"/>
                <w:szCs w:val="20"/>
              </w:rPr>
            </w:pPr>
          </w:p>
        </w:tc>
        <w:tc>
          <w:tcPr>
            <w:tcW w:w="2976" w:type="dxa"/>
          </w:tcPr>
          <w:p w:rsidR="00CC5C5A"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trHeight w:val="562"/>
        </w:trPr>
        <w:tc>
          <w:tcPr>
            <w:tcW w:w="567" w:type="dxa"/>
            <w:tcBorders>
              <w:top w:val="single" w:sz="4" w:space="0" w:color="000000"/>
              <w:left w:val="single" w:sz="4" w:space="0" w:color="000000"/>
              <w:bottom w:val="single" w:sz="4" w:space="0" w:color="000000"/>
              <w:right w:val="single" w:sz="4" w:space="0" w:color="000000"/>
            </w:tcBorders>
          </w:tcPr>
          <w:p w:rsidR="00CC5C5A" w:rsidRPr="00977D7A" w:rsidP="00CC5C5A">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5</w:t>
            </w:r>
          </w:p>
          <w:p w:rsidR="00CC5C5A" w:rsidRPr="00977D7A" w:rsidP="00CC5C5A">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CC5C5A" w:rsidRPr="00977D7A" w:rsidP="00CC5C5A">
            <w:pPr>
              <w:rPr>
                <w:rFonts w:ascii="Times New Roman" w:hAnsi="Times New Roman" w:cs="Times New Roman"/>
                <w:sz w:val="20"/>
                <w:szCs w:val="20"/>
              </w:rPr>
            </w:pPr>
            <w:r w:rsidRPr="00977D7A">
              <w:rPr>
                <w:rFonts w:ascii="Times New Roman" w:hAnsi="Times New Roman" w:cs="Times New Roman"/>
                <w:sz w:val="20"/>
                <w:szCs w:val="20"/>
              </w:rPr>
              <w:t>Akaryakıt istasyonuna dahil açık ve kapalı tüm alanlarda hizmet verme sırasında müşteri ile 1 metreden daha uzak mesafede bulunulması kontrol altına alınmış mı?</w:t>
            </w:r>
          </w:p>
        </w:tc>
        <w:tc>
          <w:tcPr>
            <w:tcW w:w="284" w:type="dxa"/>
            <w:textDirection w:val="btLr"/>
          </w:tcPr>
          <w:p w:rsidR="00CC5C5A" w:rsidRPr="00977D7A" w:rsidP="00CC5C5A">
            <w:pPr>
              <w:ind w:left="113" w:right="113"/>
              <w:jc w:val="both"/>
              <w:rPr>
                <w:rFonts w:ascii="Times New Roman" w:hAnsi="Times New Roman" w:cs="Times New Roman"/>
                <w:sz w:val="20"/>
                <w:szCs w:val="20"/>
              </w:rPr>
            </w:pPr>
          </w:p>
        </w:tc>
        <w:tc>
          <w:tcPr>
            <w:tcW w:w="284" w:type="dxa"/>
            <w:textDirection w:val="btLr"/>
          </w:tcPr>
          <w:p w:rsidR="00CC5C5A" w:rsidRPr="00977D7A" w:rsidP="00CC5C5A">
            <w:pPr>
              <w:ind w:left="113" w:right="113"/>
              <w:jc w:val="both"/>
              <w:rPr>
                <w:rFonts w:ascii="Times New Roman" w:hAnsi="Times New Roman" w:cs="Times New Roman"/>
                <w:sz w:val="20"/>
                <w:szCs w:val="20"/>
              </w:rPr>
            </w:pPr>
          </w:p>
        </w:tc>
        <w:tc>
          <w:tcPr>
            <w:tcW w:w="2976" w:type="dxa"/>
          </w:tcPr>
          <w:p w:rsidR="00CC5C5A"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trHeight w:val="560"/>
        </w:trPr>
        <w:tc>
          <w:tcPr>
            <w:tcW w:w="567" w:type="dxa"/>
            <w:tcBorders>
              <w:top w:val="single" w:sz="4" w:space="0" w:color="000000"/>
              <w:left w:val="single" w:sz="4" w:space="0" w:color="000000"/>
              <w:bottom w:val="single" w:sz="4" w:space="0" w:color="000000"/>
              <w:right w:val="single" w:sz="4" w:space="0" w:color="000000"/>
            </w:tcBorders>
          </w:tcPr>
          <w:p w:rsidR="00CC5C5A" w:rsidRPr="00977D7A" w:rsidP="00CC5C5A">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6</w:t>
            </w:r>
          </w:p>
          <w:p w:rsidR="00CC5C5A" w:rsidRPr="00977D7A" w:rsidP="00CC5C5A">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CC5C5A" w:rsidRPr="00977D7A" w:rsidP="00CC5C5A">
            <w:pPr>
              <w:rPr>
                <w:rFonts w:ascii="Times New Roman" w:hAnsi="Times New Roman" w:cs="Times New Roman"/>
                <w:sz w:val="20"/>
                <w:szCs w:val="20"/>
              </w:rPr>
            </w:pPr>
            <w:r w:rsidRPr="00977D7A">
              <w:rPr>
                <w:rFonts w:ascii="Times New Roman" w:hAnsi="Times New Roman" w:cs="Times New Roman"/>
                <w:sz w:val="20"/>
                <w:szCs w:val="20"/>
              </w:rPr>
              <w:t>Çalışanlar müşteriden para veya fiş alırken teması önlemek için eldiven kullanmaması, eldivenin doğru kullanılmamasının COVID-19 bulaşma riskini artırabileceği ve el antiseptiği kullanmasının yeterli olacağı konusun da bilinçlendirilmiş mi? Çalışanların eldiven kullanmaması kontrol altına alınmış mı?</w:t>
            </w:r>
          </w:p>
        </w:tc>
        <w:tc>
          <w:tcPr>
            <w:tcW w:w="284" w:type="dxa"/>
            <w:textDirection w:val="btLr"/>
          </w:tcPr>
          <w:p w:rsidR="00CC5C5A" w:rsidRPr="00977D7A" w:rsidP="00CC5C5A">
            <w:pPr>
              <w:ind w:left="113" w:right="113"/>
              <w:jc w:val="both"/>
              <w:rPr>
                <w:rFonts w:ascii="Times New Roman" w:hAnsi="Times New Roman" w:cs="Times New Roman"/>
                <w:sz w:val="20"/>
                <w:szCs w:val="20"/>
              </w:rPr>
            </w:pPr>
          </w:p>
        </w:tc>
        <w:tc>
          <w:tcPr>
            <w:tcW w:w="284" w:type="dxa"/>
            <w:textDirection w:val="btLr"/>
          </w:tcPr>
          <w:p w:rsidR="00CC5C5A" w:rsidRPr="00977D7A" w:rsidP="00CC5C5A">
            <w:pPr>
              <w:ind w:left="113" w:right="113"/>
              <w:jc w:val="both"/>
              <w:rPr>
                <w:rFonts w:ascii="Times New Roman" w:hAnsi="Times New Roman" w:cs="Times New Roman"/>
                <w:sz w:val="20"/>
                <w:szCs w:val="20"/>
              </w:rPr>
            </w:pPr>
          </w:p>
        </w:tc>
        <w:tc>
          <w:tcPr>
            <w:tcW w:w="2976" w:type="dxa"/>
          </w:tcPr>
          <w:p w:rsidR="00CC5C5A"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trHeight w:val="695"/>
        </w:trPr>
        <w:tc>
          <w:tcPr>
            <w:tcW w:w="567" w:type="dxa"/>
            <w:tcBorders>
              <w:top w:val="single" w:sz="4" w:space="0" w:color="000000"/>
              <w:left w:val="single" w:sz="4" w:space="0" w:color="000000"/>
              <w:bottom w:val="single" w:sz="4" w:space="0" w:color="000000"/>
              <w:right w:val="single" w:sz="4" w:space="0" w:color="000000"/>
            </w:tcBorders>
          </w:tcPr>
          <w:p w:rsidR="00CC5C5A" w:rsidRPr="00977D7A" w:rsidP="00CC5C5A">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7</w:t>
            </w:r>
          </w:p>
          <w:p w:rsidR="00CC5C5A" w:rsidRPr="00977D7A" w:rsidP="00CC5C5A">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CC5C5A" w:rsidRPr="00977D7A" w:rsidP="00CC5C5A">
            <w:pPr>
              <w:rPr>
                <w:rFonts w:ascii="Times New Roman" w:hAnsi="Times New Roman" w:cs="Times New Roman"/>
                <w:sz w:val="20"/>
                <w:szCs w:val="20"/>
              </w:rPr>
            </w:pPr>
            <w:r w:rsidRPr="00977D7A">
              <w:rPr>
                <w:rFonts w:ascii="Times New Roman" w:hAnsi="Times New Roman" w:cs="Times New Roman"/>
                <w:sz w:val="20"/>
                <w:szCs w:val="20"/>
              </w:rPr>
              <w:t>Çalışan personellerin el hijyenine dikkat etmesi, el hijyenini sağlamak için, ellerin en az 20 saniye boyunca su ve sabunla yıkanması, su ve sabunun olmadığı durumlarda en az %70 alkol bazlı el antiseptiği kullanması, antiseptik içeren sabun kullanmaya gerek olmadığı, normal sabunun yeterli olacağı konusunda bilinçlendirilmiş mi?</w:t>
            </w:r>
          </w:p>
        </w:tc>
        <w:tc>
          <w:tcPr>
            <w:tcW w:w="284" w:type="dxa"/>
            <w:textDirection w:val="btLr"/>
          </w:tcPr>
          <w:p w:rsidR="00CC5C5A" w:rsidRPr="00977D7A" w:rsidP="00CC5C5A">
            <w:pPr>
              <w:ind w:left="113" w:right="113"/>
              <w:jc w:val="both"/>
              <w:rPr>
                <w:rFonts w:ascii="Times New Roman" w:hAnsi="Times New Roman" w:cs="Times New Roman"/>
                <w:sz w:val="20"/>
                <w:szCs w:val="20"/>
              </w:rPr>
            </w:pPr>
          </w:p>
        </w:tc>
        <w:tc>
          <w:tcPr>
            <w:tcW w:w="284" w:type="dxa"/>
            <w:textDirection w:val="btLr"/>
          </w:tcPr>
          <w:p w:rsidR="00CC5C5A" w:rsidRPr="00977D7A" w:rsidP="00CC5C5A">
            <w:pPr>
              <w:ind w:left="113" w:right="113"/>
              <w:jc w:val="both"/>
              <w:rPr>
                <w:rFonts w:ascii="Times New Roman" w:hAnsi="Times New Roman" w:cs="Times New Roman"/>
                <w:sz w:val="20"/>
                <w:szCs w:val="20"/>
              </w:rPr>
            </w:pPr>
          </w:p>
        </w:tc>
        <w:tc>
          <w:tcPr>
            <w:tcW w:w="2976" w:type="dxa"/>
          </w:tcPr>
          <w:p w:rsidR="00CC5C5A" w:rsidRPr="00977D7A" w:rsidP="00CC5C5A">
            <w:pPr>
              <w:jc w:val="both"/>
              <w:rPr>
                <w:rFonts w:ascii="Times New Roman" w:hAnsi="Times New Roman" w:cs="Times New Roman"/>
                <w:b/>
                <w:sz w:val="20"/>
                <w:szCs w:val="20"/>
              </w:rPr>
            </w:pPr>
          </w:p>
        </w:tc>
      </w:tr>
      <w:tr w:rsidTr="000A058B">
        <w:tblPrEx>
          <w:tblW w:w="10915" w:type="dxa"/>
          <w:tblInd w:w="-714" w:type="dxa"/>
          <w:tblLayout w:type="fixed"/>
          <w:tblLook w:val="04A0"/>
        </w:tblPrEx>
        <w:trPr>
          <w:trHeight w:val="617"/>
        </w:trPr>
        <w:tc>
          <w:tcPr>
            <w:tcW w:w="567" w:type="dxa"/>
            <w:tcBorders>
              <w:top w:val="single" w:sz="4" w:space="0" w:color="000000"/>
              <w:left w:val="single" w:sz="4" w:space="0" w:color="000000"/>
              <w:bottom w:val="single" w:sz="4" w:space="0" w:color="000000"/>
              <w:right w:val="single" w:sz="4" w:space="0" w:color="000000"/>
            </w:tcBorders>
          </w:tcPr>
          <w:p w:rsidR="00CC5C5A" w:rsidRPr="00977D7A" w:rsidP="00CC5C5A">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8</w:t>
            </w:r>
          </w:p>
          <w:p w:rsidR="00CC5C5A" w:rsidRPr="00977D7A" w:rsidP="00CC5C5A">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CC5C5A" w:rsidRPr="00977D7A" w:rsidP="00CC5C5A">
            <w:pPr>
              <w:rPr>
                <w:rFonts w:ascii="Times New Roman" w:hAnsi="Times New Roman" w:cs="Times New Roman"/>
                <w:sz w:val="20"/>
                <w:szCs w:val="20"/>
              </w:rPr>
            </w:pPr>
            <w:r w:rsidRPr="00977D7A">
              <w:rPr>
                <w:rFonts w:ascii="Times New Roman" w:hAnsi="Times New Roman" w:cs="Times New Roman"/>
                <w:sz w:val="20"/>
                <w:szCs w:val="20"/>
              </w:rPr>
              <w:t>Personelin dinlenme alanlarında en az 1 metrelik sosyal mesafeyi koruması ve maske takmayı sürdürmesi, yemek yerken ya da su/çay/ kahve içilirken, maske çıkarılacağı için bunun yapıldığı kapalı alanda aynı anda birden fazla kişinin olmaması kontrol altına alınmış mı?</w:t>
            </w:r>
            <w:bookmarkStart w:id="5" w:name="19.4._Ortam_Temizliği,_Dezenfeksiyonu_ve"/>
            <w:bookmarkStart w:id="6" w:name="19.4.1._Lavabo_ve_Tuvaletler"/>
            <w:bookmarkStart w:id="7" w:name="_bookmark59"/>
            <w:bookmarkEnd w:id="5"/>
            <w:bookmarkEnd w:id="6"/>
            <w:bookmarkEnd w:id="7"/>
          </w:p>
        </w:tc>
        <w:tc>
          <w:tcPr>
            <w:tcW w:w="284" w:type="dxa"/>
            <w:textDirection w:val="btLr"/>
          </w:tcPr>
          <w:p w:rsidR="00CC5C5A" w:rsidRPr="00977D7A" w:rsidP="00CC5C5A">
            <w:pPr>
              <w:ind w:left="113" w:right="113"/>
              <w:jc w:val="both"/>
              <w:rPr>
                <w:rFonts w:ascii="Times New Roman" w:hAnsi="Times New Roman" w:cs="Times New Roman"/>
                <w:sz w:val="20"/>
                <w:szCs w:val="20"/>
              </w:rPr>
            </w:pPr>
          </w:p>
        </w:tc>
        <w:tc>
          <w:tcPr>
            <w:tcW w:w="284" w:type="dxa"/>
            <w:textDirection w:val="btLr"/>
          </w:tcPr>
          <w:p w:rsidR="00CC5C5A" w:rsidRPr="00977D7A" w:rsidP="00CC5C5A">
            <w:pPr>
              <w:ind w:left="113" w:right="113"/>
              <w:jc w:val="both"/>
              <w:rPr>
                <w:rFonts w:ascii="Times New Roman" w:hAnsi="Times New Roman" w:cs="Times New Roman"/>
                <w:sz w:val="20"/>
                <w:szCs w:val="20"/>
              </w:rPr>
            </w:pPr>
          </w:p>
        </w:tc>
        <w:tc>
          <w:tcPr>
            <w:tcW w:w="2976" w:type="dxa"/>
          </w:tcPr>
          <w:p w:rsidR="00CC5C5A"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263"/>
        </w:trPr>
        <w:tc>
          <w:tcPr>
            <w:tcW w:w="7371" w:type="dxa"/>
            <w:gridSpan w:val="2"/>
            <w:tcBorders>
              <w:top w:val="single" w:sz="4" w:space="0" w:color="000000"/>
              <w:left w:val="single" w:sz="4" w:space="0" w:color="000000"/>
              <w:bottom w:val="single" w:sz="4" w:space="0" w:color="000000"/>
              <w:right w:val="single" w:sz="4" w:space="0" w:color="000000"/>
            </w:tcBorders>
          </w:tcPr>
          <w:p w:rsidR="00A56B96" w:rsidRPr="00977D7A" w:rsidP="00CC5C5A">
            <w:pPr>
              <w:pStyle w:val="ListParagraph"/>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sz w:val="20"/>
                <w:szCs w:val="20"/>
              </w:rPr>
              <w:t xml:space="preserve">ORTAM TEMİZLİĞİ, DEZENFEKSİYONU VE HAVALANDIRMA </w:t>
            </w:r>
          </w:p>
        </w:tc>
        <w:tc>
          <w:tcPr>
            <w:tcW w:w="284" w:type="dxa"/>
            <w:textDirection w:val="btLr"/>
          </w:tcPr>
          <w:p w:rsidR="00A56B96" w:rsidRPr="00977D7A" w:rsidP="00CC5C5A">
            <w:pPr>
              <w:ind w:left="113" w:right="113"/>
              <w:jc w:val="both"/>
              <w:rPr>
                <w:rFonts w:ascii="Times New Roman" w:hAnsi="Times New Roman" w:cs="Times New Roman"/>
                <w:b/>
                <w:sz w:val="20"/>
                <w:szCs w:val="20"/>
              </w:rPr>
            </w:pPr>
          </w:p>
        </w:tc>
        <w:tc>
          <w:tcPr>
            <w:tcW w:w="284" w:type="dxa"/>
            <w:textDirection w:val="btLr"/>
          </w:tcPr>
          <w:p w:rsidR="00A56B96" w:rsidRPr="00977D7A" w:rsidP="00CC5C5A">
            <w:pPr>
              <w:ind w:left="113" w:right="113"/>
              <w:jc w:val="both"/>
              <w:rPr>
                <w:rFonts w:ascii="Times New Roman" w:hAnsi="Times New Roman" w:cs="Times New Roman"/>
                <w:b/>
                <w:sz w:val="20"/>
                <w:szCs w:val="20"/>
              </w:rPr>
            </w:pPr>
          </w:p>
        </w:tc>
        <w:tc>
          <w:tcPr>
            <w:tcW w:w="2976" w:type="dxa"/>
          </w:tcPr>
          <w:p w:rsidR="00A56B96"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trHeight w:val="406"/>
        </w:trPr>
        <w:tc>
          <w:tcPr>
            <w:tcW w:w="567" w:type="dxa"/>
            <w:tcBorders>
              <w:top w:val="single" w:sz="4" w:space="0" w:color="000000"/>
              <w:left w:val="single" w:sz="4" w:space="0" w:color="000000"/>
              <w:bottom w:val="single" w:sz="4" w:space="0" w:color="000000"/>
              <w:right w:val="single" w:sz="4" w:space="0" w:color="000000"/>
            </w:tcBorders>
          </w:tcPr>
          <w:p w:rsidR="00A56B96" w:rsidRPr="00977D7A" w:rsidP="00CC5C5A">
            <w:pPr>
              <w:pStyle w:val="ListParagraph"/>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1</w:t>
            </w:r>
          </w:p>
          <w:p w:rsidR="00A56B96" w:rsidRPr="00977D7A" w:rsidP="00CC5C5A">
            <w:pPr>
              <w:pStyle w:val="ListParagraph"/>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CC5C5A" w:rsidRPr="00977D7A" w:rsidP="00CC5C5A">
            <w:pPr>
              <w:pBdr>
                <w:top w:val="nil"/>
                <w:left w:val="nil"/>
                <w:bottom w:val="nil"/>
                <w:right w:val="nil"/>
                <w:between w:val="nil"/>
              </w:pBdr>
              <w:jc w:val="both"/>
              <w:rPr>
                <w:rFonts w:ascii="Times New Roman" w:eastAsia="Times New Roman" w:hAnsi="Times New Roman" w:cs="Times New Roman"/>
                <w:b/>
                <w:bCs/>
                <w:sz w:val="20"/>
                <w:szCs w:val="20"/>
              </w:rPr>
            </w:pPr>
            <w:r w:rsidRPr="00977D7A">
              <w:rPr>
                <w:rFonts w:ascii="Times New Roman" w:eastAsia="Times New Roman" w:hAnsi="Times New Roman" w:cs="Times New Roman"/>
                <w:bCs/>
                <w:sz w:val="20"/>
                <w:szCs w:val="20"/>
              </w:rPr>
              <w:t xml:space="preserve">Pandemi ile mücadele kapsamında Sağlık Bakanlığının önerilerine göre </w:t>
            </w:r>
            <w:r w:rsidRPr="00977D7A">
              <w:rPr>
                <w:rFonts w:ascii="Times New Roman" w:eastAsia="Times New Roman" w:hAnsi="Times New Roman" w:cs="Times New Roman"/>
                <w:bCs/>
                <w:sz w:val="20"/>
                <w:szCs w:val="20"/>
                <w:u w:val="single"/>
              </w:rPr>
              <w:t>en az aşağıdaki maddeleri içeren, temizlik ve dezenfeksiyon plan/programları oluşturulmuş mu?</w:t>
            </w:r>
            <w:r w:rsidRPr="00977D7A">
              <w:rPr>
                <w:rFonts w:ascii="Times New Roman" w:eastAsia="Times New Roman" w:hAnsi="Times New Roman" w:cs="Times New Roman"/>
                <w:bCs/>
                <w:sz w:val="20"/>
                <w:szCs w:val="20"/>
              </w:rPr>
              <w:t xml:space="preserve"> </w:t>
            </w:r>
          </w:p>
          <w:p w:rsidR="00CC5C5A" w:rsidRPr="00977D7A" w:rsidP="00CC5C5A">
            <w:pPr>
              <w:numPr>
                <w:ilvl w:val="0"/>
                <w:numId w:val="10"/>
              </w:numPr>
              <w:pBdr>
                <w:top w:val="nil"/>
                <w:left w:val="nil"/>
                <w:bottom w:val="nil"/>
                <w:right w:val="nil"/>
                <w:between w:val="nil"/>
              </w:pBdr>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Kapalı alanlarda her gün su ve deterjanla düzenli olarak temizlik yapılmalıdır.</w:t>
            </w:r>
          </w:p>
          <w:p w:rsidR="00CC5C5A" w:rsidRPr="00977D7A" w:rsidP="00CC5C5A">
            <w:pPr>
              <w:numPr>
                <w:ilvl w:val="0"/>
                <w:numId w:val="10"/>
              </w:numPr>
              <w:pBdr>
                <w:top w:val="nil"/>
                <w:left w:val="nil"/>
                <w:bottom w:val="nil"/>
                <w:right w:val="nil"/>
                <w:between w:val="nil"/>
              </w:pBdr>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Akaryakıt istasyonu marketinde özellikle sık dokunulan yüzeylerin (kapı kolları, telefon ahizeleri, masa yüzeyleri gibi) temizliğine dikkat edilmelidir. Bu amaçla, su ve deterjanla temizlik sonrası dezenfeksiyon için 1/100 sulandırılmış (5 litre suya yarım küçük çay bardağı) “ No: 7681-52-9) kullanılmalıdır.</w:t>
            </w:r>
          </w:p>
          <w:p w:rsidR="00CC5C5A" w:rsidRPr="00977D7A" w:rsidP="00CC5C5A">
            <w:pPr>
              <w:numPr>
                <w:ilvl w:val="0"/>
                <w:numId w:val="10"/>
              </w:numPr>
              <w:pBdr>
                <w:top w:val="nil"/>
                <w:left w:val="nil"/>
                <w:bottom w:val="nil"/>
                <w:right w:val="nil"/>
                <w:between w:val="nil"/>
              </w:pBdr>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Klor bileşikleri ile temizlik yapılmasının uygun olmadığı yazar kasa, bilgisayar klavyeleri, telefon ve diğer cihaz yüzeyleri %70’lik alkolle silinerek dezenfeksiyon sağlanmalıdır.</w:t>
            </w:r>
          </w:p>
          <w:p w:rsidR="00CC5C5A" w:rsidRPr="00977D7A" w:rsidP="00CC5C5A">
            <w:pPr>
              <w:numPr>
                <w:ilvl w:val="0"/>
                <w:numId w:val="10"/>
              </w:numPr>
              <w:pBdr>
                <w:top w:val="nil"/>
                <w:left w:val="nil"/>
                <w:bottom w:val="nil"/>
                <w:right w:val="nil"/>
                <w:between w:val="nil"/>
              </w:pBdr>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Müşteriler ödeme terminalini kullanır ve dokunurlarsa hemen arkasından %70’lik alkol ile temizlenmelidir.</w:t>
            </w:r>
          </w:p>
          <w:p w:rsidR="00CC5C5A" w:rsidRPr="00977D7A" w:rsidP="00CC5C5A">
            <w:pPr>
              <w:numPr>
                <w:ilvl w:val="0"/>
                <w:numId w:val="10"/>
              </w:numPr>
              <w:pBdr>
                <w:top w:val="nil"/>
                <w:left w:val="nil"/>
                <w:bottom w:val="nil"/>
                <w:right w:val="nil"/>
                <w:between w:val="nil"/>
              </w:pBdr>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Temizlik yapan personelin maske ve eldiven kullanması sağlanmalıdır. Temizlik sonrasında personel maske ve eldivenlerini çıkarıp iş yerindeki çöpe atmalı ve ellerini en az 20 saniye boyunca su ve sabunla yıkamalıdır.</w:t>
            </w:r>
          </w:p>
          <w:p w:rsidR="00ED72B1" w:rsidRPr="00977D7A" w:rsidP="00CC5C5A">
            <w:pPr>
              <w:numPr>
                <w:ilvl w:val="0"/>
                <w:numId w:val="10"/>
              </w:numPr>
              <w:pBdr>
                <w:top w:val="nil"/>
                <w:left w:val="nil"/>
                <w:bottom w:val="nil"/>
                <w:right w:val="nil"/>
                <w:between w:val="nil"/>
              </w:pBdr>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İş yerlerinin kapı ve pencereleri açılarak sık havalandırılması sağlanmalıdır.</w:t>
            </w: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976" w:type="dxa"/>
          </w:tcPr>
          <w:p w:rsidR="00A56B96"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trHeight w:val="422"/>
        </w:trPr>
        <w:tc>
          <w:tcPr>
            <w:tcW w:w="567" w:type="dxa"/>
            <w:tcBorders>
              <w:top w:val="single" w:sz="4" w:space="0" w:color="000000"/>
              <w:left w:val="single" w:sz="4" w:space="0" w:color="000000"/>
              <w:bottom w:val="single" w:sz="4" w:space="0" w:color="000000"/>
              <w:right w:val="single" w:sz="4" w:space="0" w:color="000000"/>
            </w:tcBorders>
          </w:tcPr>
          <w:p w:rsidR="00A56B96" w:rsidRPr="00977D7A" w:rsidP="00CC5C5A">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2</w:t>
            </w:r>
          </w:p>
          <w:p w:rsidR="00A56B96" w:rsidRPr="00977D7A" w:rsidP="00CC5C5A">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A56B96" w:rsidRPr="00977D7A" w:rsidP="00CC5C5A">
            <w:pPr>
              <w:pBdr>
                <w:top w:val="nil"/>
                <w:left w:val="nil"/>
                <w:bottom w:val="nil"/>
                <w:right w:val="nil"/>
                <w:between w:val="nil"/>
              </w:pBdr>
              <w:jc w:val="both"/>
              <w:rPr>
                <w:rFonts w:ascii="Times New Roman" w:eastAsia="Times New Roman" w:hAnsi="Times New Roman" w:cs="Times New Roman"/>
                <w:sz w:val="20"/>
                <w:szCs w:val="20"/>
              </w:rPr>
            </w:pPr>
            <w:bookmarkStart w:id="8" w:name="_Hlk56790279"/>
            <w:r w:rsidRPr="00977D7A">
              <w:rPr>
                <w:rFonts w:ascii="Times New Roman" w:eastAsia="Times New Roman" w:hAnsi="Times New Roman" w:cs="Times New Roman"/>
                <w:sz w:val="20"/>
                <w:szCs w:val="20"/>
              </w:rPr>
              <w:t xml:space="preserve">Bu planda; temizlik ve dezenfeksiyon için kullanılacak biyosidal ve diğer ilgili ürünlerin insanlara, doğaya ve diğer canlılara zararlı etkilerinin asgari düzeyde tutulması için her türlü tedbirin belirlenmesi, ürünlerin kullanım özellikleri, tehlike sınıfları ve doğru kullanım yöntemleri açıkça tanımlanmış mı? </w:t>
            </w:r>
          </w:p>
          <w:bookmarkEnd w:id="8"/>
          <w:p w:rsidR="006A5C0A" w:rsidRPr="00977D7A" w:rsidP="00CC5C5A">
            <w:pPr>
              <w:pBdr>
                <w:top w:val="nil"/>
                <w:left w:val="nil"/>
                <w:bottom w:val="nil"/>
                <w:right w:val="nil"/>
                <w:between w:val="nil"/>
              </w:pBdr>
              <w:jc w:val="both"/>
              <w:rPr>
                <w:rFonts w:ascii="Times New Roman" w:eastAsia="Times New Roman" w:hAnsi="Times New Roman" w:cs="Times New Roman"/>
                <w:sz w:val="20"/>
                <w:szCs w:val="20"/>
              </w:rPr>
            </w:pP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976" w:type="dxa"/>
          </w:tcPr>
          <w:p w:rsidR="00A56B96"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trHeight w:val="556"/>
        </w:trPr>
        <w:tc>
          <w:tcPr>
            <w:tcW w:w="567" w:type="dxa"/>
            <w:tcBorders>
              <w:top w:val="single" w:sz="4" w:space="0" w:color="000000"/>
              <w:left w:val="single" w:sz="4" w:space="0" w:color="000000"/>
              <w:bottom w:val="single" w:sz="4" w:space="0" w:color="000000"/>
              <w:right w:val="single" w:sz="4" w:space="0" w:color="000000"/>
            </w:tcBorders>
          </w:tcPr>
          <w:p w:rsidR="00A56B96" w:rsidRPr="00977D7A" w:rsidP="00CC5C5A">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3</w:t>
            </w:r>
          </w:p>
          <w:p w:rsidR="00A56B96" w:rsidRPr="00977D7A" w:rsidP="00CC5C5A">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6A5C0A" w:rsidRPr="00977D7A" w:rsidP="00CC5C5A">
            <w:pPr>
              <w:pBdr>
                <w:top w:val="nil"/>
                <w:left w:val="nil"/>
                <w:bottom w:val="nil"/>
                <w:right w:val="nil"/>
                <w:between w:val="nil"/>
              </w:pBdr>
              <w:jc w:val="both"/>
              <w:rPr>
                <w:rFonts w:ascii="Times New Roman" w:eastAsia="Times New Roman" w:hAnsi="Times New Roman" w:cs="Times New Roman"/>
                <w:sz w:val="20"/>
                <w:szCs w:val="20"/>
              </w:rPr>
            </w:pPr>
            <w:bookmarkStart w:id="9" w:name="_Hlk56790294"/>
            <w:r w:rsidRPr="00977D7A">
              <w:rPr>
                <w:rFonts w:ascii="Times New Roman" w:eastAsia="Times New Roman" w:hAnsi="Times New Roman" w:cs="Times New Roman"/>
                <w:sz w:val="20"/>
                <w:szCs w:val="20"/>
              </w:rPr>
              <w:t>Temizlik işlemleri sonrasında kullanılmış olan teçhizatların arındırılması ve arta kalan temizlik maddelerinin depolanması/bertarafı için uygulanacak yöntemler belirlenmiş mi?</w:t>
            </w:r>
          </w:p>
          <w:p w:rsidR="000A058B" w:rsidRPr="00977D7A" w:rsidP="00CC5C5A">
            <w:pPr>
              <w:pBdr>
                <w:top w:val="nil"/>
                <w:left w:val="nil"/>
                <w:bottom w:val="nil"/>
                <w:right w:val="nil"/>
                <w:between w:val="nil"/>
              </w:pBdr>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Temizlik maddelerinin kimyasal özelliklerine uygun şartlarda depolanması, taşınması ve etiketlenmesi kontrol altına alınmış mı?</w:t>
            </w:r>
          </w:p>
          <w:bookmarkEnd w:id="9"/>
          <w:p w:rsidR="00A56B96" w:rsidRPr="00977D7A" w:rsidP="00CC5C5A">
            <w:pPr>
              <w:pBdr>
                <w:top w:val="nil"/>
                <w:left w:val="nil"/>
                <w:bottom w:val="nil"/>
                <w:right w:val="nil"/>
                <w:between w:val="nil"/>
              </w:pBdr>
              <w:jc w:val="both"/>
              <w:rPr>
                <w:rFonts w:ascii="Times New Roman" w:eastAsia="Times New Roman" w:hAnsi="Times New Roman" w:cs="Times New Roman"/>
                <w:sz w:val="20"/>
                <w:szCs w:val="20"/>
              </w:rPr>
            </w:pP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976" w:type="dxa"/>
          </w:tcPr>
          <w:p w:rsidR="00A56B96"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trHeight w:val="438"/>
        </w:trPr>
        <w:tc>
          <w:tcPr>
            <w:tcW w:w="567" w:type="dxa"/>
            <w:tcBorders>
              <w:top w:val="single" w:sz="4" w:space="0" w:color="000000"/>
              <w:left w:val="single" w:sz="4" w:space="0" w:color="000000"/>
              <w:bottom w:val="single" w:sz="4" w:space="0" w:color="000000"/>
              <w:right w:val="single" w:sz="4" w:space="0" w:color="000000"/>
            </w:tcBorders>
          </w:tcPr>
          <w:p w:rsidR="00A56B96" w:rsidRPr="00977D7A" w:rsidP="00CC5C5A">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4</w:t>
            </w:r>
          </w:p>
          <w:p w:rsidR="00A56B96" w:rsidRPr="00977D7A" w:rsidP="00CC5C5A">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0A058B" w:rsidRPr="00977D7A" w:rsidP="00CC5C5A">
            <w:pPr>
              <w:pBdr>
                <w:top w:val="nil"/>
                <w:left w:val="nil"/>
                <w:bottom w:val="nil"/>
                <w:right w:val="nil"/>
                <w:between w:val="nil"/>
              </w:pBdr>
              <w:jc w:val="both"/>
              <w:rPr>
                <w:rFonts w:ascii="Times New Roman" w:eastAsia="Times New Roman" w:hAnsi="Times New Roman" w:cs="Times New Roman"/>
                <w:sz w:val="20"/>
                <w:szCs w:val="20"/>
              </w:rPr>
            </w:pPr>
            <w:bookmarkStart w:id="10" w:name="_Hlk56790313"/>
            <w:r w:rsidRPr="00977D7A">
              <w:rPr>
                <w:rFonts w:ascii="Times New Roman" w:eastAsia="Times New Roman" w:hAnsi="Times New Roman" w:cs="Times New Roman"/>
                <w:sz w:val="20"/>
                <w:szCs w:val="20"/>
              </w:rPr>
              <w:t>Temizlik yapılan alanlara ilişkin denetim formları oluşturularak kayıt altına alınmış mı?</w:t>
            </w:r>
          </w:p>
          <w:bookmarkEnd w:id="10"/>
          <w:p w:rsidR="00A56B96" w:rsidRPr="00977D7A" w:rsidP="00CC5C5A">
            <w:pPr>
              <w:pBdr>
                <w:top w:val="nil"/>
                <w:left w:val="nil"/>
                <w:bottom w:val="nil"/>
                <w:right w:val="nil"/>
                <w:between w:val="nil"/>
              </w:pBdr>
              <w:jc w:val="both"/>
              <w:rPr>
                <w:rFonts w:ascii="Times New Roman" w:eastAsia="Times New Roman" w:hAnsi="Times New Roman" w:cs="Times New Roman"/>
                <w:sz w:val="20"/>
                <w:szCs w:val="20"/>
              </w:rPr>
            </w:pP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976" w:type="dxa"/>
          </w:tcPr>
          <w:p w:rsidR="00A56B96"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trHeight w:val="699"/>
        </w:trPr>
        <w:tc>
          <w:tcPr>
            <w:tcW w:w="567" w:type="dxa"/>
            <w:tcBorders>
              <w:top w:val="single" w:sz="4" w:space="0" w:color="000000"/>
              <w:left w:val="single" w:sz="4" w:space="0" w:color="000000"/>
              <w:bottom w:val="single" w:sz="4" w:space="0" w:color="000000"/>
              <w:right w:val="single" w:sz="4" w:space="0" w:color="000000"/>
            </w:tcBorders>
          </w:tcPr>
          <w:p w:rsidR="00A56B96" w:rsidRPr="00977D7A" w:rsidP="00CC5C5A">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5</w:t>
            </w:r>
          </w:p>
          <w:p w:rsidR="00A56B96" w:rsidRPr="00977D7A" w:rsidP="00CC5C5A">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0A058B" w:rsidRPr="00977D7A" w:rsidP="00CC5C5A">
            <w:pPr>
              <w:pBdr>
                <w:top w:val="nil"/>
                <w:left w:val="nil"/>
                <w:bottom w:val="nil"/>
                <w:right w:val="nil"/>
                <w:between w:val="nil"/>
              </w:pBdr>
              <w:jc w:val="both"/>
              <w:rPr>
                <w:rFonts w:ascii="Times New Roman" w:eastAsia="Times New Roman" w:hAnsi="Times New Roman" w:cs="Times New Roman"/>
                <w:sz w:val="20"/>
                <w:szCs w:val="20"/>
              </w:rPr>
            </w:pPr>
            <w:bookmarkStart w:id="11" w:name="_Hlk56790431"/>
            <w:r w:rsidRPr="00977D7A">
              <w:rPr>
                <w:rFonts w:ascii="Times New Roman" w:eastAsia="Times New Roman" w:hAnsi="Times New Roman" w:cs="Times New Roman"/>
                <w:sz w:val="20"/>
                <w:szCs w:val="20"/>
              </w:rPr>
              <w:t>Hijyen koşullarının iyileştirilmesine yönelik denetimler yapılarak varsa düzeltici faaliyetlerle yeni yöntemler belirlenmiş mi?</w:t>
            </w:r>
          </w:p>
          <w:bookmarkEnd w:id="11"/>
          <w:p w:rsidR="00A56B96" w:rsidRPr="00977D7A" w:rsidP="00CC5C5A">
            <w:pPr>
              <w:pBdr>
                <w:top w:val="nil"/>
                <w:left w:val="nil"/>
                <w:bottom w:val="nil"/>
                <w:right w:val="nil"/>
                <w:between w:val="nil"/>
              </w:pBdr>
              <w:jc w:val="both"/>
              <w:rPr>
                <w:rFonts w:ascii="Times New Roman" w:eastAsia="Times New Roman" w:hAnsi="Times New Roman" w:cs="Times New Roman"/>
                <w:sz w:val="20"/>
                <w:szCs w:val="20"/>
              </w:rPr>
            </w:pP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976" w:type="dxa"/>
          </w:tcPr>
          <w:p w:rsidR="00A56B96"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trHeight w:val="537"/>
        </w:trPr>
        <w:tc>
          <w:tcPr>
            <w:tcW w:w="567" w:type="dxa"/>
            <w:tcBorders>
              <w:top w:val="single" w:sz="4" w:space="0" w:color="000000"/>
              <w:left w:val="single" w:sz="4" w:space="0" w:color="000000"/>
              <w:bottom w:val="single" w:sz="4" w:space="0" w:color="000000"/>
              <w:right w:val="single" w:sz="4" w:space="0" w:color="000000"/>
            </w:tcBorders>
          </w:tcPr>
          <w:p w:rsidR="00A56B96" w:rsidRPr="00977D7A" w:rsidP="00CC5C5A">
            <w:pPr>
              <w:pBdr>
                <w:top w:val="nil"/>
                <w:left w:val="nil"/>
                <w:bottom w:val="nil"/>
                <w:right w:val="nil"/>
                <w:between w:val="nil"/>
              </w:pBdr>
              <w:jc w:val="both"/>
              <w:rPr>
                <w:rFonts w:ascii="Times New Roman" w:eastAsia="Times New Roman" w:hAnsi="Times New Roman" w:cs="Times New Roman"/>
                <w:b/>
                <w:sz w:val="20"/>
                <w:szCs w:val="20"/>
              </w:rPr>
            </w:pPr>
            <w:bookmarkStart w:id="12" w:name="_Hlk55068572"/>
            <w:r w:rsidRPr="00977D7A">
              <w:rPr>
                <w:rFonts w:ascii="Times New Roman" w:eastAsia="Times New Roman" w:hAnsi="Times New Roman" w:cs="Times New Roman"/>
                <w:b/>
                <w:sz w:val="20"/>
                <w:szCs w:val="20"/>
              </w:rPr>
              <w:t>6</w:t>
            </w:r>
          </w:p>
          <w:p w:rsidR="00A56B96" w:rsidRPr="00977D7A" w:rsidP="00CC5C5A">
            <w:pPr>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0A058B" w:rsidRPr="00977D7A" w:rsidP="00CC5C5A">
            <w:pPr>
              <w:numPr>
                <w:ilvl w:val="1"/>
                <w:numId w:val="11"/>
              </w:numPr>
              <w:pBdr>
                <w:top w:val="nil"/>
                <w:left w:val="nil"/>
                <w:bottom w:val="nil"/>
                <w:right w:val="nil"/>
                <w:between w:val="nil"/>
              </w:pBdr>
              <w:jc w:val="both"/>
              <w:rPr>
                <w:rFonts w:ascii="Times New Roman" w:eastAsia="Times New Roman" w:hAnsi="Times New Roman" w:cs="Times New Roman"/>
                <w:bCs/>
                <w:sz w:val="20"/>
                <w:szCs w:val="20"/>
              </w:rPr>
            </w:pPr>
            <w:bookmarkStart w:id="13" w:name="_Hlk56790460"/>
            <w:r w:rsidRPr="00977D7A">
              <w:rPr>
                <w:rFonts w:ascii="Times New Roman" w:eastAsia="Times New Roman" w:hAnsi="Times New Roman" w:cs="Times New Roman"/>
                <w:bCs/>
                <w:sz w:val="20"/>
                <w:szCs w:val="20"/>
              </w:rPr>
              <w:t>Kullanılan alanların hijyeninin sağlanması için temizlik personeline ek olarak en az aşağıdaki konuları içeren eğitimler verilmiş mi? Kayıtları mevcut mu?</w:t>
            </w:r>
          </w:p>
          <w:p w:rsidR="000A058B" w:rsidRPr="00977D7A" w:rsidP="00CC5C5A">
            <w:pPr>
              <w:numPr>
                <w:ilvl w:val="1"/>
                <w:numId w:val="12"/>
              </w:numPr>
              <w:pBdr>
                <w:top w:val="nil"/>
                <w:left w:val="nil"/>
                <w:bottom w:val="nil"/>
                <w:right w:val="nil"/>
                <w:between w:val="nil"/>
              </w:pBdr>
              <w:jc w:val="both"/>
              <w:rPr>
                <w:rFonts w:ascii="Times New Roman" w:eastAsia="Times New Roman" w:hAnsi="Times New Roman" w:cs="Times New Roman"/>
                <w:bCs/>
                <w:sz w:val="20"/>
                <w:szCs w:val="20"/>
              </w:rPr>
            </w:pPr>
            <w:r w:rsidRPr="00977D7A">
              <w:rPr>
                <w:rFonts w:ascii="Times New Roman" w:eastAsia="Times New Roman" w:hAnsi="Times New Roman" w:cs="Times New Roman"/>
                <w:bCs/>
                <w:sz w:val="20"/>
                <w:szCs w:val="20"/>
              </w:rPr>
              <w:t xml:space="preserve"> Temizlik yapılmadan önce dikkat edilmesi gereken hususlar, </w:t>
            </w:r>
          </w:p>
          <w:p w:rsidR="000A058B" w:rsidRPr="00977D7A" w:rsidP="00CC5C5A">
            <w:pPr>
              <w:numPr>
                <w:ilvl w:val="1"/>
                <w:numId w:val="12"/>
              </w:numPr>
              <w:pBdr>
                <w:top w:val="nil"/>
                <w:left w:val="nil"/>
                <w:bottom w:val="nil"/>
                <w:right w:val="nil"/>
                <w:between w:val="nil"/>
              </w:pBdr>
              <w:jc w:val="both"/>
              <w:rPr>
                <w:rFonts w:ascii="Times New Roman" w:eastAsia="Times New Roman" w:hAnsi="Times New Roman" w:cs="Times New Roman"/>
                <w:bCs/>
                <w:sz w:val="20"/>
                <w:szCs w:val="20"/>
              </w:rPr>
            </w:pPr>
            <w:r w:rsidRPr="00977D7A">
              <w:rPr>
                <w:rFonts w:ascii="Times New Roman" w:eastAsia="Times New Roman" w:hAnsi="Times New Roman" w:cs="Times New Roman"/>
                <w:bCs/>
                <w:sz w:val="20"/>
                <w:szCs w:val="20"/>
              </w:rPr>
              <w:t xml:space="preserve"> Temizlik yapılırken ve yapıldıktan sonra dikkat edilmesi gereken hususlar, </w:t>
            </w:r>
          </w:p>
          <w:p w:rsidR="000A058B" w:rsidRPr="00977D7A" w:rsidP="00CC5C5A">
            <w:pPr>
              <w:numPr>
                <w:ilvl w:val="1"/>
                <w:numId w:val="12"/>
              </w:numPr>
              <w:pBdr>
                <w:top w:val="nil"/>
                <w:left w:val="nil"/>
                <w:bottom w:val="nil"/>
                <w:right w:val="nil"/>
                <w:between w:val="nil"/>
              </w:pBdr>
              <w:jc w:val="both"/>
              <w:rPr>
                <w:rFonts w:ascii="Times New Roman" w:eastAsia="Times New Roman" w:hAnsi="Times New Roman" w:cs="Times New Roman"/>
                <w:bCs/>
                <w:sz w:val="20"/>
                <w:szCs w:val="20"/>
              </w:rPr>
            </w:pPr>
            <w:r w:rsidRPr="00977D7A">
              <w:rPr>
                <w:rFonts w:ascii="Times New Roman" w:eastAsia="Times New Roman" w:hAnsi="Times New Roman" w:cs="Times New Roman"/>
                <w:bCs/>
                <w:sz w:val="20"/>
                <w:szCs w:val="20"/>
              </w:rPr>
              <w:t xml:space="preserve"> Temizliğin hangi sıklıkta yapılması gerektiğine ilişkin hususlar, </w:t>
            </w:r>
          </w:p>
          <w:p w:rsidR="000A058B" w:rsidRPr="00977D7A" w:rsidP="00CC5C5A">
            <w:pPr>
              <w:numPr>
                <w:ilvl w:val="1"/>
                <w:numId w:val="12"/>
              </w:numPr>
              <w:pBdr>
                <w:top w:val="nil"/>
                <w:left w:val="nil"/>
                <w:bottom w:val="nil"/>
                <w:right w:val="nil"/>
                <w:between w:val="nil"/>
              </w:pBdr>
              <w:jc w:val="both"/>
              <w:rPr>
                <w:rFonts w:ascii="Times New Roman" w:eastAsia="Times New Roman" w:hAnsi="Times New Roman" w:cs="Times New Roman"/>
                <w:bCs/>
                <w:sz w:val="20"/>
                <w:szCs w:val="20"/>
              </w:rPr>
            </w:pPr>
            <w:r w:rsidRPr="00977D7A">
              <w:rPr>
                <w:rFonts w:ascii="Times New Roman" w:eastAsia="Times New Roman" w:hAnsi="Times New Roman" w:cs="Times New Roman"/>
                <w:bCs/>
                <w:sz w:val="20"/>
                <w:szCs w:val="20"/>
              </w:rPr>
              <w:t xml:space="preserve"> Temizlik için kullanılan kimyasalların tehlikeleri ve korunma yolları, </w:t>
            </w:r>
          </w:p>
          <w:p w:rsidR="000A058B" w:rsidRPr="00977D7A" w:rsidP="00CC5C5A">
            <w:pPr>
              <w:numPr>
                <w:ilvl w:val="1"/>
                <w:numId w:val="12"/>
              </w:numPr>
              <w:pBdr>
                <w:top w:val="nil"/>
                <w:left w:val="nil"/>
                <w:bottom w:val="nil"/>
                <w:right w:val="nil"/>
                <w:between w:val="nil"/>
              </w:pBdr>
              <w:jc w:val="both"/>
              <w:rPr>
                <w:rFonts w:ascii="Times New Roman" w:eastAsia="Times New Roman" w:hAnsi="Times New Roman" w:cs="Times New Roman"/>
                <w:bCs/>
                <w:sz w:val="20"/>
                <w:szCs w:val="20"/>
              </w:rPr>
            </w:pPr>
            <w:r w:rsidRPr="00977D7A">
              <w:rPr>
                <w:rFonts w:ascii="Times New Roman" w:eastAsia="Times New Roman" w:hAnsi="Times New Roman" w:cs="Times New Roman"/>
                <w:bCs/>
                <w:sz w:val="20"/>
                <w:szCs w:val="20"/>
              </w:rPr>
              <w:t xml:space="preserve"> Atıkların toplanması ve bertarafı, </w:t>
            </w:r>
          </w:p>
          <w:p w:rsidR="000A058B" w:rsidRPr="00977D7A" w:rsidP="00CC5C5A">
            <w:pPr>
              <w:numPr>
                <w:ilvl w:val="1"/>
                <w:numId w:val="12"/>
              </w:numPr>
              <w:pBdr>
                <w:top w:val="nil"/>
                <w:left w:val="nil"/>
                <w:bottom w:val="nil"/>
                <w:right w:val="nil"/>
                <w:between w:val="nil"/>
              </w:pBdr>
              <w:jc w:val="both"/>
              <w:rPr>
                <w:rFonts w:ascii="Times New Roman" w:eastAsia="Times New Roman" w:hAnsi="Times New Roman" w:cs="Times New Roman"/>
                <w:bCs/>
                <w:sz w:val="20"/>
                <w:szCs w:val="20"/>
              </w:rPr>
            </w:pPr>
            <w:r w:rsidRPr="00977D7A">
              <w:rPr>
                <w:rFonts w:ascii="Times New Roman" w:eastAsia="Times New Roman" w:hAnsi="Times New Roman" w:cs="Times New Roman"/>
                <w:bCs/>
                <w:sz w:val="20"/>
                <w:szCs w:val="20"/>
              </w:rPr>
              <w:t xml:space="preserve"> Temizlik işlerinde kişisel koruyucu donanımlar ve kullanımı, </w:t>
            </w:r>
          </w:p>
          <w:p w:rsidR="000A058B" w:rsidRPr="00977D7A" w:rsidP="00CC5C5A">
            <w:pPr>
              <w:pBdr>
                <w:top w:val="nil"/>
                <w:left w:val="nil"/>
                <w:bottom w:val="nil"/>
                <w:right w:val="nil"/>
                <w:between w:val="nil"/>
              </w:pBdr>
              <w:jc w:val="both"/>
              <w:rPr>
                <w:rFonts w:ascii="Times New Roman" w:eastAsia="Times New Roman" w:hAnsi="Times New Roman" w:cs="Times New Roman"/>
                <w:sz w:val="20"/>
                <w:szCs w:val="20"/>
              </w:rPr>
            </w:pPr>
            <w:r w:rsidRPr="00977D7A">
              <w:rPr>
                <w:rFonts w:ascii="Times New Roman" w:eastAsia="Times New Roman" w:hAnsi="Times New Roman" w:cs="Times New Roman"/>
                <w:bCs/>
                <w:sz w:val="20"/>
                <w:szCs w:val="20"/>
              </w:rPr>
              <w:t xml:space="preserve"> Diğer (Temizlik yapılacak alanlara özgü riskler ve benzeri)</w:t>
            </w:r>
          </w:p>
          <w:bookmarkEnd w:id="13"/>
          <w:p w:rsidR="00A56B96" w:rsidRPr="00977D7A" w:rsidP="00CC5C5A">
            <w:pPr>
              <w:pBdr>
                <w:top w:val="nil"/>
                <w:left w:val="nil"/>
                <w:bottom w:val="nil"/>
                <w:right w:val="nil"/>
                <w:between w:val="nil"/>
              </w:pBdr>
              <w:jc w:val="both"/>
              <w:rPr>
                <w:rFonts w:ascii="Times New Roman" w:eastAsia="Times New Roman" w:hAnsi="Times New Roman" w:cs="Times New Roman"/>
                <w:sz w:val="20"/>
                <w:szCs w:val="20"/>
                <w:highlight w:val="yellow"/>
              </w:rPr>
            </w:pP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976" w:type="dxa"/>
          </w:tcPr>
          <w:p w:rsidR="00A56B96"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trHeight w:val="537"/>
        </w:trPr>
        <w:tc>
          <w:tcPr>
            <w:tcW w:w="567" w:type="dxa"/>
            <w:tcBorders>
              <w:top w:val="single" w:sz="4" w:space="0" w:color="000000"/>
              <w:left w:val="single" w:sz="4" w:space="0" w:color="000000"/>
              <w:bottom w:val="single" w:sz="4" w:space="0" w:color="000000"/>
              <w:right w:val="single" w:sz="4" w:space="0" w:color="000000"/>
            </w:tcBorders>
          </w:tcPr>
          <w:p w:rsidR="006A5C0A" w:rsidRPr="00977D7A" w:rsidP="00CC5C5A">
            <w:pPr>
              <w:pBdr>
                <w:top w:val="nil"/>
                <w:left w:val="nil"/>
                <w:bottom w:val="nil"/>
                <w:right w:val="nil"/>
                <w:between w:val="nil"/>
              </w:pBdr>
              <w:jc w:val="both"/>
              <w:rPr>
                <w:rFonts w:ascii="Times New Roman" w:eastAsia="Times New Roman" w:hAnsi="Times New Roman" w:cs="Times New Roman"/>
                <w:b/>
                <w:sz w:val="20"/>
                <w:szCs w:val="20"/>
              </w:rPr>
            </w:pPr>
            <w:bookmarkStart w:id="14" w:name="_Hlk56790481"/>
            <w:r w:rsidRPr="00977D7A">
              <w:rPr>
                <w:rFonts w:ascii="Times New Roman" w:eastAsia="Times New Roman" w:hAnsi="Times New Roman" w:cs="Times New Roman"/>
                <w:b/>
                <w:sz w:val="20"/>
                <w:szCs w:val="20"/>
              </w:rPr>
              <w:t>7</w:t>
            </w:r>
          </w:p>
          <w:p w:rsidR="006A5C0A" w:rsidRPr="00977D7A" w:rsidP="00CC5C5A">
            <w:pPr>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6A5C0A" w:rsidRPr="00977D7A" w:rsidP="00CC5C5A">
            <w:pPr>
              <w:numPr>
                <w:ilvl w:val="1"/>
                <w:numId w:val="11"/>
              </w:numPr>
              <w:pBdr>
                <w:top w:val="nil"/>
                <w:left w:val="nil"/>
                <w:bottom w:val="nil"/>
                <w:right w:val="nil"/>
                <w:between w:val="nil"/>
              </w:pBdr>
              <w:jc w:val="both"/>
              <w:rPr>
                <w:rFonts w:ascii="Times New Roman" w:eastAsia="Times New Roman" w:hAnsi="Times New Roman" w:cs="Times New Roman"/>
                <w:bCs/>
                <w:sz w:val="20"/>
                <w:szCs w:val="20"/>
              </w:rPr>
            </w:pPr>
            <w:r w:rsidRPr="00977D7A">
              <w:rPr>
                <w:rFonts w:ascii="Times New Roman" w:eastAsia="Times New Roman" w:hAnsi="Times New Roman" w:cs="Times New Roman"/>
                <w:bCs/>
                <w:sz w:val="20"/>
                <w:szCs w:val="20"/>
              </w:rPr>
              <w:t>Dezenfeksiyon işlemlerinin gıda sağlığını tehlikeye atmayacak bir düzende ve sıklıkta yapılması ve kullanılacak uygun materyallerin belirlenmesi sağlanmış mı?</w:t>
            </w:r>
          </w:p>
        </w:tc>
        <w:tc>
          <w:tcPr>
            <w:tcW w:w="284" w:type="dxa"/>
            <w:textDirection w:val="btLr"/>
          </w:tcPr>
          <w:p w:rsidR="006A5C0A" w:rsidRPr="00977D7A" w:rsidP="00CC5C5A">
            <w:pPr>
              <w:ind w:left="113" w:right="113"/>
              <w:jc w:val="both"/>
              <w:rPr>
                <w:rFonts w:ascii="Times New Roman" w:hAnsi="Times New Roman" w:cs="Times New Roman"/>
                <w:sz w:val="20"/>
                <w:szCs w:val="20"/>
              </w:rPr>
            </w:pPr>
          </w:p>
        </w:tc>
        <w:tc>
          <w:tcPr>
            <w:tcW w:w="284" w:type="dxa"/>
            <w:textDirection w:val="btLr"/>
          </w:tcPr>
          <w:p w:rsidR="006A5C0A" w:rsidRPr="00977D7A" w:rsidP="00CC5C5A">
            <w:pPr>
              <w:ind w:left="113" w:right="113"/>
              <w:jc w:val="both"/>
              <w:rPr>
                <w:rFonts w:ascii="Times New Roman" w:hAnsi="Times New Roman" w:cs="Times New Roman"/>
                <w:sz w:val="20"/>
                <w:szCs w:val="20"/>
              </w:rPr>
            </w:pPr>
          </w:p>
        </w:tc>
        <w:tc>
          <w:tcPr>
            <w:tcW w:w="2976" w:type="dxa"/>
          </w:tcPr>
          <w:p w:rsidR="006A5C0A"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trHeight w:val="559"/>
        </w:trPr>
        <w:tc>
          <w:tcPr>
            <w:tcW w:w="567" w:type="dxa"/>
            <w:tcBorders>
              <w:top w:val="single" w:sz="4" w:space="0" w:color="000000"/>
              <w:left w:val="single" w:sz="4" w:space="0" w:color="000000"/>
              <w:bottom w:val="single" w:sz="4" w:space="0" w:color="000000"/>
              <w:right w:val="single" w:sz="4" w:space="0" w:color="000000"/>
            </w:tcBorders>
          </w:tcPr>
          <w:p w:rsidR="00A56B96" w:rsidRPr="00977D7A" w:rsidP="00CC5C5A">
            <w:pPr>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8</w:t>
            </w:r>
          </w:p>
          <w:p w:rsidR="00A56B96" w:rsidRPr="00977D7A" w:rsidP="00CC5C5A">
            <w:pPr>
              <w:pBdr>
                <w:top w:val="nil"/>
                <w:left w:val="nil"/>
                <w:bottom w:val="nil"/>
                <w:right w:val="nil"/>
                <w:between w:val="nil"/>
              </w:pBdr>
              <w:jc w:val="both"/>
              <w:rPr>
                <w:rFonts w:ascii="Times New Roman" w:eastAsia="Times New Roman" w:hAnsi="Times New Roman" w:cs="Times New Roman"/>
                <w:b/>
                <w:sz w:val="20"/>
                <w:szCs w:val="20"/>
              </w:rPr>
            </w:pPr>
            <w:r w:rsidRPr="00977D7A">
              <w:rPr>
                <w:rFonts w:ascii="Times New Roman" w:eastAsia="Times New Roman" w:hAnsi="Times New Roman" w:cs="Times New Roman"/>
                <w:b/>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0A058B" w:rsidRPr="00977D7A" w:rsidP="00CC5C5A">
            <w:pPr>
              <w:pBdr>
                <w:top w:val="nil"/>
                <w:left w:val="nil"/>
                <w:bottom w:val="nil"/>
                <w:right w:val="nil"/>
                <w:between w:val="nil"/>
              </w:pBdr>
              <w:jc w:val="both"/>
              <w:rPr>
                <w:rFonts w:ascii="Times New Roman" w:eastAsia="Times New Roman" w:hAnsi="Times New Roman" w:cs="Times New Roman"/>
                <w:sz w:val="20"/>
                <w:szCs w:val="20"/>
              </w:rPr>
            </w:pPr>
            <w:r w:rsidRPr="00977D7A">
              <w:rPr>
                <w:rFonts w:ascii="Times New Roman" w:eastAsia="Times New Roman" w:hAnsi="Times New Roman" w:cs="Times New Roman"/>
                <w:sz w:val="20"/>
                <w:szCs w:val="20"/>
              </w:rPr>
              <w:t>Kapı ve pencerelerin sık sık  açılarak  havalandırılmasının sağlanması kontrol altına alınmış mı? (Vantilatörler çalıştırılmamalıdır.)</w:t>
            </w:r>
          </w:p>
          <w:p w:rsidR="00A56B96" w:rsidRPr="00977D7A" w:rsidP="00CC5C5A">
            <w:pPr>
              <w:pBdr>
                <w:top w:val="nil"/>
                <w:left w:val="nil"/>
                <w:bottom w:val="nil"/>
                <w:right w:val="nil"/>
                <w:between w:val="nil"/>
              </w:pBdr>
              <w:jc w:val="both"/>
              <w:rPr>
                <w:rFonts w:ascii="Times New Roman" w:eastAsia="Times New Roman" w:hAnsi="Times New Roman" w:cs="Times New Roman"/>
                <w:sz w:val="20"/>
                <w:szCs w:val="20"/>
              </w:rPr>
            </w:pP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976" w:type="dxa"/>
          </w:tcPr>
          <w:p w:rsidR="00A56B96"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A56B96" w:rsidRPr="00977D7A" w:rsidP="00CC5C5A">
            <w:pPr>
              <w:pStyle w:val="ListParagraph"/>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9</w:t>
            </w:r>
          </w:p>
          <w:p w:rsidR="00A56B96" w:rsidRPr="00977D7A" w:rsidP="00CC5C5A">
            <w:pPr>
              <w:pStyle w:val="ListParagraph"/>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A56B96" w:rsidRPr="00977D7A" w:rsidP="00086C6A">
            <w:pPr>
              <w:pStyle w:val="ListParagraph"/>
              <w:ind w:left="30"/>
              <w:jc w:val="both"/>
              <w:rPr>
                <w:rFonts w:ascii="Times New Roman" w:eastAsia="Times New Roman" w:hAnsi="Times New Roman" w:cs="Times New Roman"/>
                <w:color w:val="auto"/>
                <w:sz w:val="20"/>
                <w:szCs w:val="20"/>
              </w:rPr>
            </w:pPr>
            <w:r w:rsidRPr="00977D7A">
              <w:rPr>
                <w:rFonts w:ascii="Times New Roman" w:eastAsia="Times New Roman" w:hAnsi="Times New Roman" w:cs="Times New Roman"/>
                <w:sz w:val="20"/>
                <w:szCs w:val="20"/>
              </w:rPr>
              <w:t>Merkezi havalandırma sistemleri bulunan binaların havalandırması %100 doğal hava sirkülasyonunu sağlayacak şekilde düzenlenmesi sağlanmış mı? (Yüzde yüz iç hava ile çalışan klima cihazları VRF; FCU, Split klima gibi cihazlar pandemi dönemlerinde kullanılmamalıdır. Sistemin %100 dış hava ile çalışır hale getirilmesi durumunda kullanılmasında sakınca yoktur.)</w:t>
            </w: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976" w:type="dxa"/>
          </w:tcPr>
          <w:p w:rsidR="00A56B96" w:rsidRPr="00977D7A" w:rsidP="00CC5C5A">
            <w:pPr>
              <w:jc w:val="both"/>
              <w:rPr>
                <w:rFonts w:ascii="Times New Roman" w:hAnsi="Times New Roman" w:cs="Times New Roman"/>
                <w:b/>
                <w:sz w:val="20"/>
                <w:szCs w:val="20"/>
              </w:rPr>
            </w:pPr>
          </w:p>
        </w:tc>
      </w:tr>
      <w:bookmarkEnd w:id="12"/>
      <w:tr w:rsidTr="006126CA">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A56B96" w:rsidRPr="00977D7A" w:rsidP="00CC5C5A">
            <w:pPr>
              <w:pStyle w:val="ListParagraph"/>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10</w:t>
            </w:r>
          </w:p>
          <w:p w:rsidR="00A56B96" w:rsidRPr="00977D7A" w:rsidP="00CC5C5A">
            <w:pPr>
              <w:pStyle w:val="ListParagraph"/>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A56B96" w:rsidRPr="00977D7A" w:rsidP="00086C6A">
            <w:pPr>
              <w:pStyle w:val="ListParagraph"/>
              <w:ind w:left="30"/>
              <w:jc w:val="both"/>
              <w:rPr>
                <w:rFonts w:ascii="Times New Roman" w:eastAsia="Times New Roman" w:hAnsi="Times New Roman" w:cs="Times New Roman"/>
                <w:color w:val="auto"/>
                <w:sz w:val="20"/>
                <w:szCs w:val="20"/>
              </w:rPr>
            </w:pPr>
            <w:r w:rsidRPr="00977D7A">
              <w:rPr>
                <w:rFonts w:ascii="Times New Roman" w:eastAsia="Times New Roman" w:hAnsi="Times New Roman" w:cs="Times New Roman"/>
                <w:sz w:val="20"/>
                <w:szCs w:val="20"/>
              </w:rPr>
              <w:t xml:space="preserve">Havalandırma sistemlerinin bakımı ve filtre değişimlerinin üretici firma önerileri doğrultusunda yapılması filtrelerin kirlendiğinde temizlemek yerine yenileri ile değiştirilmesi kontrol altına alınmış mı?  (Sağlık Bakanlığı tarafından hazırlanan </w:t>
            </w:r>
            <w:bookmarkStart w:id="15" w:name="_Hlk56613795"/>
            <w:r w:rsidRPr="00977D7A">
              <w:rPr>
                <w:rFonts w:ascii="Times New Roman" w:eastAsia="Times New Roman" w:hAnsi="Times New Roman" w:cs="Times New Roman"/>
                <w:sz w:val="20"/>
                <w:szCs w:val="20"/>
              </w:rPr>
              <w:t>“Salgın Yönetimi ve Çalışma Rehberi”nde yer alan “COVID-19 Kapsamında Klima/İklimlendirme Sistemlerinde Alınacak Önlemler”e uygun hareket edilmelidir.)</w:t>
            </w:r>
            <w:bookmarkEnd w:id="15"/>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84" w:type="dxa"/>
            <w:textDirection w:val="btLr"/>
          </w:tcPr>
          <w:p w:rsidR="00A56B96" w:rsidRPr="00977D7A" w:rsidP="00CC5C5A">
            <w:pPr>
              <w:ind w:left="113" w:right="113"/>
              <w:jc w:val="both"/>
              <w:rPr>
                <w:rFonts w:ascii="Times New Roman" w:hAnsi="Times New Roman" w:cs="Times New Roman"/>
                <w:sz w:val="20"/>
                <w:szCs w:val="20"/>
              </w:rPr>
            </w:pPr>
          </w:p>
        </w:tc>
        <w:tc>
          <w:tcPr>
            <w:tcW w:w="2976" w:type="dxa"/>
          </w:tcPr>
          <w:p w:rsidR="00A56B96" w:rsidRPr="00977D7A" w:rsidP="00CC5C5A">
            <w:pPr>
              <w:jc w:val="both"/>
              <w:rPr>
                <w:rFonts w:ascii="Times New Roman" w:hAnsi="Times New Roman" w:cs="Times New Roman"/>
                <w:b/>
                <w:sz w:val="20"/>
                <w:szCs w:val="20"/>
              </w:rPr>
            </w:pPr>
          </w:p>
        </w:tc>
      </w:tr>
      <w:tr w:rsidTr="006B2B6D">
        <w:tblPrEx>
          <w:tblW w:w="10915" w:type="dxa"/>
          <w:tblInd w:w="-714" w:type="dxa"/>
          <w:tblLayout w:type="fixed"/>
          <w:tblLook w:val="04A0"/>
        </w:tblPrEx>
        <w:trPr>
          <w:trHeight w:val="414"/>
        </w:trPr>
        <w:tc>
          <w:tcPr>
            <w:tcW w:w="7371" w:type="dxa"/>
            <w:gridSpan w:val="2"/>
            <w:tcBorders>
              <w:top w:val="single" w:sz="4" w:space="0" w:color="000000"/>
              <w:left w:val="single" w:sz="4" w:space="0" w:color="000000"/>
              <w:bottom w:val="single" w:sz="4" w:space="0" w:color="000000"/>
              <w:right w:val="single" w:sz="4" w:space="0" w:color="000000"/>
            </w:tcBorders>
          </w:tcPr>
          <w:p w:rsidR="00C5102D" w:rsidRPr="00977D7A" w:rsidP="00C5102D">
            <w:pPr>
              <w:pStyle w:val="ListParagraph"/>
              <w:ind w:left="30"/>
              <w:jc w:val="both"/>
              <w:rPr>
                <w:rFonts w:ascii="Times New Roman" w:eastAsia="Times New Roman" w:hAnsi="Times New Roman" w:cs="Times New Roman"/>
                <w:b/>
                <w:bCs/>
                <w:sz w:val="20"/>
                <w:szCs w:val="20"/>
              </w:rPr>
            </w:pPr>
            <w:r w:rsidRPr="00977D7A">
              <w:rPr>
                <w:rFonts w:ascii="Times New Roman" w:eastAsia="Times New Roman" w:hAnsi="Times New Roman" w:cs="Times New Roman"/>
                <w:b/>
                <w:bCs/>
                <w:sz w:val="20"/>
                <w:szCs w:val="20"/>
              </w:rPr>
              <w:t>LAVABO VE TUVALETLER</w:t>
            </w:r>
          </w:p>
          <w:p w:rsidR="00C5102D" w:rsidRPr="00977D7A" w:rsidP="00C5102D">
            <w:pPr>
              <w:pStyle w:val="ListParagraph"/>
              <w:ind w:left="30"/>
              <w:jc w:val="both"/>
              <w:rPr>
                <w:rFonts w:ascii="Times New Roman" w:eastAsia="Times New Roman" w:hAnsi="Times New Roman" w:cs="Times New Roman"/>
                <w:sz w:val="20"/>
                <w:szCs w:val="20"/>
              </w:rPr>
            </w:pPr>
          </w:p>
        </w:tc>
        <w:tc>
          <w:tcPr>
            <w:tcW w:w="284" w:type="dxa"/>
            <w:textDirection w:val="btLr"/>
          </w:tcPr>
          <w:p w:rsidR="00C5102D" w:rsidRPr="00977D7A" w:rsidP="00CC5C5A">
            <w:pPr>
              <w:ind w:left="113" w:right="113"/>
              <w:jc w:val="both"/>
              <w:rPr>
                <w:rFonts w:ascii="Times New Roman" w:hAnsi="Times New Roman" w:cs="Times New Roman"/>
                <w:sz w:val="20"/>
                <w:szCs w:val="20"/>
              </w:rPr>
            </w:pPr>
          </w:p>
        </w:tc>
        <w:tc>
          <w:tcPr>
            <w:tcW w:w="284" w:type="dxa"/>
            <w:textDirection w:val="btLr"/>
          </w:tcPr>
          <w:p w:rsidR="00C5102D" w:rsidRPr="00977D7A" w:rsidP="00CC5C5A">
            <w:pPr>
              <w:ind w:left="113" w:right="113"/>
              <w:jc w:val="both"/>
              <w:rPr>
                <w:rFonts w:ascii="Times New Roman" w:hAnsi="Times New Roman" w:cs="Times New Roman"/>
                <w:sz w:val="20"/>
                <w:szCs w:val="20"/>
              </w:rPr>
            </w:pPr>
          </w:p>
        </w:tc>
        <w:tc>
          <w:tcPr>
            <w:tcW w:w="2976" w:type="dxa"/>
          </w:tcPr>
          <w:p w:rsidR="00C5102D" w:rsidRPr="00977D7A" w:rsidP="00CC5C5A">
            <w:pPr>
              <w:jc w:val="both"/>
              <w:rPr>
                <w:rFonts w:ascii="Times New Roman" w:hAnsi="Times New Roman" w:cs="Times New Roman"/>
                <w:b/>
                <w:sz w:val="20"/>
                <w:szCs w:val="20"/>
              </w:rPr>
            </w:pPr>
          </w:p>
        </w:tc>
      </w:tr>
      <w:tr w:rsidTr="006126CA">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C5102D" w:rsidRPr="00977D7A" w:rsidP="00C5102D">
            <w:pPr>
              <w:pStyle w:val="ListParagraph"/>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1</w:t>
            </w:r>
          </w:p>
          <w:p w:rsidR="00C5102D" w:rsidRPr="00977D7A" w:rsidP="00C5102D">
            <w:pPr>
              <w:pStyle w:val="ListParagraph"/>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C5102D" w:rsidRPr="00977D7A" w:rsidP="00C5102D">
            <w:pPr>
              <w:jc w:val="both"/>
              <w:rPr>
                <w:rFonts w:ascii="Times New Roman" w:hAnsi="Times New Roman" w:cs="Times New Roman"/>
                <w:sz w:val="20"/>
                <w:szCs w:val="20"/>
              </w:rPr>
            </w:pPr>
            <w:r w:rsidRPr="00977D7A">
              <w:rPr>
                <w:rFonts w:ascii="Times New Roman" w:hAnsi="Times New Roman" w:cs="Times New Roman"/>
                <w:sz w:val="20"/>
                <w:szCs w:val="20"/>
              </w:rPr>
              <w:t>Tuvaletlerde en az %70 alkollü el antiseptiği bulunduruluyor mu?</w:t>
            </w:r>
          </w:p>
        </w:tc>
        <w:tc>
          <w:tcPr>
            <w:tcW w:w="284" w:type="dxa"/>
            <w:textDirection w:val="btLr"/>
          </w:tcPr>
          <w:p w:rsidR="00C5102D" w:rsidRPr="00977D7A" w:rsidP="00C5102D">
            <w:pPr>
              <w:ind w:left="113" w:right="113"/>
              <w:jc w:val="both"/>
              <w:rPr>
                <w:rFonts w:ascii="Times New Roman" w:hAnsi="Times New Roman" w:cs="Times New Roman"/>
                <w:sz w:val="20"/>
                <w:szCs w:val="20"/>
              </w:rPr>
            </w:pPr>
          </w:p>
        </w:tc>
        <w:tc>
          <w:tcPr>
            <w:tcW w:w="284" w:type="dxa"/>
            <w:textDirection w:val="btLr"/>
          </w:tcPr>
          <w:p w:rsidR="00C5102D" w:rsidRPr="00977D7A" w:rsidP="00C5102D">
            <w:pPr>
              <w:ind w:left="113" w:right="113"/>
              <w:jc w:val="both"/>
              <w:rPr>
                <w:rFonts w:ascii="Times New Roman" w:hAnsi="Times New Roman" w:cs="Times New Roman"/>
                <w:sz w:val="20"/>
                <w:szCs w:val="20"/>
              </w:rPr>
            </w:pPr>
          </w:p>
        </w:tc>
        <w:tc>
          <w:tcPr>
            <w:tcW w:w="2976" w:type="dxa"/>
          </w:tcPr>
          <w:p w:rsidR="00C5102D" w:rsidRPr="00977D7A" w:rsidP="00C5102D">
            <w:pPr>
              <w:jc w:val="both"/>
              <w:rPr>
                <w:rFonts w:ascii="Times New Roman" w:hAnsi="Times New Roman" w:cs="Times New Roman"/>
                <w:b/>
                <w:sz w:val="20"/>
                <w:szCs w:val="20"/>
              </w:rPr>
            </w:pPr>
          </w:p>
        </w:tc>
      </w:tr>
      <w:tr w:rsidTr="006126CA">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C5102D" w:rsidRPr="00977D7A" w:rsidP="00C5102D">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2</w:t>
            </w:r>
          </w:p>
          <w:p w:rsidR="00C5102D" w:rsidRPr="00977D7A" w:rsidP="00C5102D">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C5102D" w:rsidRPr="00977D7A" w:rsidP="00C5102D">
            <w:pPr>
              <w:jc w:val="both"/>
              <w:rPr>
                <w:rFonts w:ascii="Times New Roman" w:hAnsi="Times New Roman" w:cs="Times New Roman"/>
                <w:sz w:val="20"/>
                <w:szCs w:val="20"/>
              </w:rPr>
            </w:pPr>
            <w:r w:rsidRPr="00977D7A">
              <w:rPr>
                <w:rFonts w:ascii="Times New Roman" w:hAnsi="Times New Roman" w:cs="Times New Roman"/>
                <w:sz w:val="20"/>
                <w:szCs w:val="20"/>
              </w:rPr>
              <w:t>Tuvalet alanlarına giriş kapıları otomatik kapı sistemine çevrilmiş mi? Bu imkân yoksa tuvalet alanına giriş kapılarını kolları çok sık dezenfekte edilmesi kontrol altına alınmış mı? T</w:t>
            </w:r>
            <w:r w:rsidRPr="00977D7A">
              <w:rPr>
                <w:rFonts w:ascii="Times New Roman" w:hAnsi="Times New Roman" w:cs="Times New Roman"/>
                <w:bCs/>
                <w:sz w:val="20"/>
                <w:szCs w:val="20"/>
                <w:u w:val="single"/>
              </w:rPr>
              <w:t>emizlik ve dezenfeksiyon plan/programlarında tanımlanmış mı?</w:t>
            </w:r>
          </w:p>
        </w:tc>
        <w:tc>
          <w:tcPr>
            <w:tcW w:w="284" w:type="dxa"/>
            <w:textDirection w:val="btLr"/>
          </w:tcPr>
          <w:p w:rsidR="00C5102D" w:rsidRPr="00977D7A" w:rsidP="00C5102D">
            <w:pPr>
              <w:ind w:left="113" w:right="113"/>
              <w:jc w:val="both"/>
              <w:rPr>
                <w:rFonts w:ascii="Times New Roman" w:hAnsi="Times New Roman" w:cs="Times New Roman"/>
                <w:sz w:val="20"/>
                <w:szCs w:val="20"/>
              </w:rPr>
            </w:pPr>
          </w:p>
        </w:tc>
        <w:tc>
          <w:tcPr>
            <w:tcW w:w="284" w:type="dxa"/>
            <w:textDirection w:val="btLr"/>
          </w:tcPr>
          <w:p w:rsidR="00C5102D" w:rsidRPr="00977D7A" w:rsidP="00C5102D">
            <w:pPr>
              <w:ind w:left="113" w:right="113"/>
              <w:jc w:val="both"/>
              <w:rPr>
                <w:rFonts w:ascii="Times New Roman" w:hAnsi="Times New Roman" w:cs="Times New Roman"/>
                <w:sz w:val="20"/>
                <w:szCs w:val="20"/>
              </w:rPr>
            </w:pPr>
          </w:p>
        </w:tc>
        <w:tc>
          <w:tcPr>
            <w:tcW w:w="2976" w:type="dxa"/>
          </w:tcPr>
          <w:p w:rsidR="00C5102D" w:rsidRPr="00977D7A" w:rsidP="00C5102D">
            <w:pPr>
              <w:jc w:val="both"/>
              <w:rPr>
                <w:rFonts w:ascii="Times New Roman" w:hAnsi="Times New Roman" w:cs="Times New Roman"/>
                <w:b/>
                <w:sz w:val="20"/>
                <w:szCs w:val="20"/>
              </w:rPr>
            </w:pPr>
          </w:p>
        </w:tc>
      </w:tr>
      <w:tr w:rsidTr="006126CA">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C5102D" w:rsidRPr="00977D7A" w:rsidP="00C5102D">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3</w:t>
            </w:r>
          </w:p>
          <w:p w:rsidR="00C5102D" w:rsidRPr="00977D7A" w:rsidP="00C5102D">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C5102D" w:rsidRPr="00977D7A" w:rsidP="00C5102D">
            <w:pPr>
              <w:jc w:val="both"/>
              <w:rPr>
                <w:rFonts w:ascii="Times New Roman" w:hAnsi="Times New Roman" w:cs="Times New Roman"/>
                <w:sz w:val="20"/>
                <w:szCs w:val="20"/>
              </w:rPr>
            </w:pPr>
            <w:r w:rsidRPr="00977D7A">
              <w:rPr>
                <w:rFonts w:ascii="Times New Roman" w:hAnsi="Times New Roman" w:cs="Times New Roman"/>
                <w:sz w:val="20"/>
                <w:szCs w:val="20"/>
              </w:rPr>
              <w:t>T</w:t>
            </w:r>
            <w:r w:rsidRPr="00977D7A">
              <w:rPr>
                <w:rFonts w:ascii="Times New Roman" w:hAnsi="Times New Roman" w:cs="Times New Roman"/>
                <w:bCs/>
                <w:sz w:val="20"/>
                <w:szCs w:val="20"/>
                <w:u w:val="single"/>
              </w:rPr>
              <w:t>emizlik ve dezenfeksiyon plan/programlarında t</w:t>
            </w:r>
            <w:r w:rsidRPr="00977D7A">
              <w:rPr>
                <w:rFonts w:ascii="Times New Roman" w:hAnsi="Times New Roman" w:cs="Times New Roman"/>
                <w:sz w:val="20"/>
                <w:szCs w:val="20"/>
              </w:rPr>
              <w:t xml:space="preserve">uvalet zeminleri, klozetler, pisuvarlar, lavabolar, musluk ve batarya başlıkları, kapı kolları tanımlanmış mı? Temizlik ve dezenfeksiyon periyotları sık sık olacak şekilde tanımlanmış mı? Temizlik sonrası kontroller yapılıyor mu?  </w:t>
            </w:r>
          </w:p>
        </w:tc>
        <w:tc>
          <w:tcPr>
            <w:tcW w:w="284" w:type="dxa"/>
            <w:textDirection w:val="btLr"/>
          </w:tcPr>
          <w:p w:rsidR="00C5102D" w:rsidRPr="00977D7A" w:rsidP="00C5102D">
            <w:pPr>
              <w:ind w:left="113" w:right="113"/>
              <w:jc w:val="both"/>
              <w:rPr>
                <w:rFonts w:ascii="Times New Roman" w:hAnsi="Times New Roman" w:cs="Times New Roman"/>
                <w:sz w:val="20"/>
                <w:szCs w:val="20"/>
              </w:rPr>
            </w:pPr>
          </w:p>
        </w:tc>
        <w:tc>
          <w:tcPr>
            <w:tcW w:w="284" w:type="dxa"/>
            <w:textDirection w:val="btLr"/>
          </w:tcPr>
          <w:p w:rsidR="00C5102D" w:rsidRPr="00977D7A" w:rsidP="00C5102D">
            <w:pPr>
              <w:ind w:left="113" w:right="113"/>
              <w:jc w:val="both"/>
              <w:rPr>
                <w:rFonts w:ascii="Times New Roman" w:hAnsi="Times New Roman" w:cs="Times New Roman"/>
                <w:sz w:val="20"/>
                <w:szCs w:val="20"/>
              </w:rPr>
            </w:pPr>
          </w:p>
        </w:tc>
        <w:tc>
          <w:tcPr>
            <w:tcW w:w="2976" w:type="dxa"/>
          </w:tcPr>
          <w:p w:rsidR="00C5102D" w:rsidRPr="00977D7A" w:rsidP="00C5102D">
            <w:pPr>
              <w:jc w:val="both"/>
              <w:rPr>
                <w:rFonts w:ascii="Times New Roman" w:hAnsi="Times New Roman" w:cs="Times New Roman"/>
                <w:b/>
                <w:sz w:val="20"/>
                <w:szCs w:val="20"/>
              </w:rPr>
            </w:pPr>
          </w:p>
        </w:tc>
      </w:tr>
      <w:tr w:rsidTr="006126CA">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C5102D" w:rsidRPr="00977D7A" w:rsidP="00C5102D">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4</w:t>
            </w:r>
          </w:p>
          <w:p w:rsidR="00C5102D" w:rsidRPr="00977D7A" w:rsidP="00C5102D">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C5102D" w:rsidRPr="00977D7A" w:rsidP="00C5102D">
            <w:pPr>
              <w:jc w:val="both"/>
              <w:rPr>
                <w:rFonts w:ascii="Times New Roman" w:hAnsi="Times New Roman" w:cs="Times New Roman"/>
                <w:sz w:val="20"/>
                <w:szCs w:val="20"/>
              </w:rPr>
            </w:pPr>
            <w:r w:rsidRPr="00977D7A">
              <w:rPr>
                <w:rFonts w:ascii="Times New Roman" w:hAnsi="Times New Roman" w:cs="Times New Roman"/>
                <w:sz w:val="20"/>
                <w:szCs w:val="20"/>
              </w:rPr>
              <w:t>Tuvalet ve lavaboların temizlik saatlerinin kayıt edilmesi ve görünür şekilde asılması sağlanmış mı?</w:t>
            </w:r>
          </w:p>
        </w:tc>
        <w:tc>
          <w:tcPr>
            <w:tcW w:w="284" w:type="dxa"/>
            <w:textDirection w:val="btLr"/>
          </w:tcPr>
          <w:p w:rsidR="00C5102D" w:rsidRPr="00977D7A" w:rsidP="00C5102D">
            <w:pPr>
              <w:ind w:left="113" w:right="113"/>
              <w:jc w:val="both"/>
              <w:rPr>
                <w:rFonts w:ascii="Times New Roman" w:hAnsi="Times New Roman" w:cs="Times New Roman"/>
                <w:sz w:val="20"/>
                <w:szCs w:val="20"/>
              </w:rPr>
            </w:pPr>
          </w:p>
        </w:tc>
        <w:tc>
          <w:tcPr>
            <w:tcW w:w="284" w:type="dxa"/>
            <w:textDirection w:val="btLr"/>
          </w:tcPr>
          <w:p w:rsidR="00C5102D" w:rsidRPr="00977D7A" w:rsidP="00C5102D">
            <w:pPr>
              <w:ind w:left="113" w:right="113"/>
              <w:jc w:val="both"/>
              <w:rPr>
                <w:rFonts w:ascii="Times New Roman" w:hAnsi="Times New Roman" w:cs="Times New Roman"/>
                <w:sz w:val="20"/>
                <w:szCs w:val="20"/>
              </w:rPr>
            </w:pPr>
          </w:p>
        </w:tc>
        <w:tc>
          <w:tcPr>
            <w:tcW w:w="2976" w:type="dxa"/>
          </w:tcPr>
          <w:p w:rsidR="00C5102D" w:rsidRPr="00977D7A" w:rsidP="00C5102D">
            <w:pPr>
              <w:jc w:val="both"/>
              <w:rPr>
                <w:rFonts w:ascii="Times New Roman" w:hAnsi="Times New Roman" w:cs="Times New Roman"/>
                <w:b/>
                <w:sz w:val="20"/>
                <w:szCs w:val="20"/>
              </w:rPr>
            </w:pPr>
          </w:p>
        </w:tc>
      </w:tr>
      <w:tr w:rsidTr="006126CA">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C5102D" w:rsidRPr="00977D7A" w:rsidP="00C5102D">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5</w:t>
            </w:r>
          </w:p>
          <w:p w:rsidR="00C5102D" w:rsidRPr="00977D7A" w:rsidP="00C5102D">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C5102D" w:rsidRPr="00977D7A" w:rsidP="00C5102D">
            <w:pPr>
              <w:jc w:val="both"/>
              <w:rPr>
                <w:rFonts w:ascii="Times New Roman" w:hAnsi="Times New Roman" w:cs="Times New Roman"/>
                <w:sz w:val="20"/>
                <w:szCs w:val="20"/>
              </w:rPr>
            </w:pPr>
            <w:r w:rsidRPr="00977D7A">
              <w:rPr>
                <w:rFonts w:ascii="Times New Roman" w:hAnsi="Times New Roman" w:cs="Times New Roman"/>
                <w:sz w:val="20"/>
                <w:szCs w:val="20"/>
              </w:rPr>
              <w:t>Tuvaletlerde eksik malzeme olmaması, devamlı sıvı sabun, tuvalet kâğıdı ve kağıt havlu bulundurulması kontrol altına alınmış mı?</w:t>
            </w:r>
          </w:p>
        </w:tc>
        <w:tc>
          <w:tcPr>
            <w:tcW w:w="284" w:type="dxa"/>
            <w:textDirection w:val="btLr"/>
          </w:tcPr>
          <w:p w:rsidR="00C5102D" w:rsidRPr="00977D7A" w:rsidP="00C5102D">
            <w:pPr>
              <w:ind w:left="113" w:right="113"/>
              <w:jc w:val="both"/>
              <w:rPr>
                <w:rFonts w:ascii="Times New Roman" w:hAnsi="Times New Roman" w:cs="Times New Roman"/>
                <w:sz w:val="20"/>
                <w:szCs w:val="20"/>
              </w:rPr>
            </w:pPr>
          </w:p>
        </w:tc>
        <w:tc>
          <w:tcPr>
            <w:tcW w:w="284" w:type="dxa"/>
            <w:textDirection w:val="btLr"/>
          </w:tcPr>
          <w:p w:rsidR="00C5102D" w:rsidRPr="00977D7A" w:rsidP="00C5102D">
            <w:pPr>
              <w:ind w:left="113" w:right="113"/>
              <w:jc w:val="both"/>
              <w:rPr>
                <w:rFonts w:ascii="Times New Roman" w:hAnsi="Times New Roman" w:cs="Times New Roman"/>
                <w:sz w:val="20"/>
                <w:szCs w:val="20"/>
              </w:rPr>
            </w:pPr>
          </w:p>
        </w:tc>
        <w:tc>
          <w:tcPr>
            <w:tcW w:w="2976" w:type="dxa"/>
          </w:tcPr>
          <w:p w:rsidR="00C5102D" w:rsidRPr="00977D7A" w:rsidP="00C5102D">
            <w:pPr>
              <w:jc w:val="both"/>
              <w:rPr>
                <w:rFonts w:ascii="Times New Roman" w:hAnsi="Times New Roman" w:cs="Times New Roman"/>
                <w:b/>
                <w:sz w:val="20"/>
                <w:szCs w:val="20"/>
              </w:rPr>
            </w:pPr>
          </w:p>
        </w:tc>
      </w:tr>
      <w:tr w:rsidTr="006126CA">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577E63" w:rsidRPr="00977D7A" w:rsidP="00C5102D">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6</w:t>
            </w:r>
          </w:p>
          <w:p w:rsidR="00577E63" w:rsidRPr="00977D7A" w:rsidP="00C5102D">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977D7A">
              <w:rPr>
                <w:rFonts w:ascii="Times New Roman" w:eastAsia="Times New Roman" w:hAnsi="Times New Roman" w:cs="Times New Roman"/>
                <w:b/>
                <w:color w:val="auto"/>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577E63" w:rsidRPr="00977D7A" w:rsidP="00C5102D">
            <w:pPr>
              <w:jc w:val="both"/>
              <w:rPr>
                <w:rFonts w:ascii="Times New Roman" w:hAnsi="Times New Roman" w:cs="Times New Roman"/>
                <w:i/>
                <w:sz w:val="20"/>
                <w:szCs w:val="20"/>
              </w:rPr>
            </w:pPr>
            <w:r w:rsidRPr="00977D7A">
              <w:rPr>
                <w:rFonts w:ascii="Times New Roman" w:hAnsi="Times New Roman" w:cs="Times New Roman"/>
                <w:i/>
                <w:sz w:val="20"/>
                <w:szCs w:val="20"/>
              </w:rPr>
              <w:t>Hepafiltreli hava akımı ile çalışan el kurutma cihazları dışındaki el kurutma cihazlarının kullanılması engellenmiş mi?</w:t>
            </w:r>
          </w:p>
        </w:tc>
        <w:tc>
          <w:tcPr>
            <w:tcW w:w="284" w:type="dxa"/>
            <w:textDirection w:val="btLr"/>
          </w:tcPr>
          <w:p w:rsidR="00577E63" w:rsidRPr="00977D7A" w:rsidP="00C5102D">
            <w:pPr>
              <w:ind w:left="113" w:right="113"/>
              <w:jc w:val="both"/>
              <w:rPr>
                <w:rFonts w:ascii="Times New Roman" w:hAnsi="Times New Roman" w:cs="Times New Roman"/>
                <w:sz w:val="20"/>
                <w:szCs w:val="20"/>
              </w:rPr>
            </w:pPr>
          </w:p>
        </w:tc>
        <w:tc>
          <w:tcPr>
            <w:tcW w:w="284" w:type="dxa"/>
            <w:textDirection w:val="btLr"/>
          </w:tcPr>
          <w:p w:rsidR="00577E63" w:rsidRPr="00977D7A" w:rsidP="00C5102D">
            <w:pPr>
              <w:ind w:left="113" w:right="113"/>
              <w:jc w:val="both"/>
              <w:rPr>
                <w:rFonts w:ascii="Times New Roman" w:hAnsi="Times New Roman" w:cs="Times New Roman"/>
                <w:sz w:val="20"/>
                <w:szCs w:val="20"/>
              </w:rPr>
            </w:pPr>
          </w:p>
        </w:tc>
        <w:tc>
          <w:tcPr>
            <w:tcW w:w="2976" w:type="dxa"/>
          </w:tcPr>
          <w:p w:rsidR="00577E63" w:rsidRPr="00977D7A" w:rsidP="00C5102D">
            <w:pPr>
              <w:jc w:val="both"/>
              <w:rPr>
                <w:rFonts w:ascii="Times New Roman" w:hAnsi="Times New Roman" w:cs="Times New Roman"/>
                <w:b/>
                <w:sz w:val="20"/>
                <w:szCs w:val="20"/>
              </w:rPr>
            </w:pPr>
          </w:p>
        </w:tc>
      </w:tr>
      <w:bookmarkEnd w:id="14"/>
    </w:tbl>
    <w:p w:rsidR="00C5102D" w:rsidRPr="00977D7A" w:rsidP="00CC5C5A">
      <w:pPr>
        <w:ind w:left="-567"/>
        <w:jc w:val="both"/>
        <w:rPr>
          <w:rFonts w:ascii="Times New Roman" w:hAnsi="Times New Roman" w:cs="Times New Roman"/>
          <w:sz w:val="20"/>
          <w:szCs w:val="20"/>
        </w:rPr>
      </w:pPr>
    </w:p>
    <w:p w:rsidR="00C5102D" w:rsidRPr="00977D7A" w:rsidP="00CC5C5A">
      <w:pPr>
        <w:ind w:left="-567"/>
        <w:jc w:val="both"/>
        <w:rPr>
          <w:rFonts w:ascii="Times New Roman" w:hAnsi="Times New Roman" w:cs="Times New Roman"/>
          <w:sz w:val="20"/>
          <w:szCs w:val="20"/>
        </w:rPr>
      </w:pPr>
      <w:r w:rsidRPr="00977D7A">
        <w:rPr>
          <w:rFonts w:ascii="Times New Roman" w:hAnsi="Times New Roman" w:cs="Times New Roman"/>
          <w:sz w:val="20"/>
          <w:szCs w:val="20"/>
        </w:rPr>
        <w:t>TC. Sağlık Bakanlığı</w:t>
      </w:r>
      <w:r w:rsidRPr="00977D7A">
        <w:rPr>
          <w:rFonts w:ascii="Trebuchet MS" w:eastAsia="WenQuanYi Micro Hei" w:hAnsi="Trebuchet MS" w:cs="WenQuanYi Micro Hei"/>
          <w:color w:val="231F20"/>
          <w:w w:val="105"/>
          <w:sz w:val="36"/>
        </w:rPr>
        <w:t xml:space="preserve"> </w:t>
      </w:r>
      <w:r w:rsidRPr="00977D7A">
        <w:rPr>
          <w:rFonts w:ascii="Times New Roman" w:hAnsi="Times New Roman" w:cs="Times New Roman"/>
          <w:sz w:val="20"/>
          <w:szCs w:val="20"/>
        </w:rPr>
        <w:t xml:space="preserve">Bilimsel Danışma Kurulu Çalışması Güncel Covid-19 Salgın Yönetimi ve Çalışma Rehberinde yer alan; </w:t>
      </w:r>
    </w:p>
    <w:p w:rsidR="00C5102D" w:rsidRPr="00977D7A" w:rsidP="00C5102D">
      <w:pPr>
        <w:ind w:left="-567"/>
        <w:jc w:val="both"/>
        <w:rPr>
          <w:rFonts w:ascii="Times New Roman" w:hAnsi="Times New Roman" w:cs="Times New Roman"/>
          <w:color w:val="000000" w:themeColor="text1"/>
          <w:sz w:val="20"/>
          <w:szCs w:val="20"/>
        </w:rPr>
      </w:pPr>
      <w:r w:rsidRPr="00977D7A">
        <w:rPr>
          <w:rFonts w:ascii="Times New Roman" w:hAnsi="Times New Roman" w:cs="Times New Roman"/>
          <w:sz w:val="20"/>
          <w:szCs w:val="20"/>
        </w:rPr>
        <w:t xml:space="preserve">Akaryakıt istasyonlarının market bölümlerinde yayınlanan/yayınlanacak </w:t>
      </w:r>
      <w:r w:rsidRPr="00977D7A">
        <w:rPr>
          <w:rFonts w:ascii="Times New Roman" w:hAnsi="Times New Roman" w:cs="Times New Roman"/>
          <w:color w:val="000000" w:themeColor="text1"/>
          <w:sz w:val="20"/>
          <w:szCs w:val="20"/>
        </w:rPr>
        <w:t>“</w:t>
      </w:r>
      <w:hyperlink w:anchor="_bookmark61" w:history="1">
        <w:r w:rsidRPr="00977D7A">
          <w:rPr>
            <w:rStyle w:val="Hyperlink"/>
            <w:rFonts w:ascii="Times New Roman" w:hAnsi="Times New Roman" w:cs="Times New Roman"/>
            <w:color w:val="000000" w:themeColor="text1"/>
            <w:sz w:val="20"/>
            <w:szCs w:val="20"/>
            <w:u w:val="none"/>
          </w:rPr>
          <w:t>COVID-19 Kapsamında Market ve Süper marketlerde Alınması Gereken</w:t>
        </w:r>
      </w:hyperlink>
      <w:r w:rsidRPr="00977D7A">
        <w:rPr>
          <w:rFonts w:ascii="Times New Roman" w:hAnsi="Times New Roman" w:cs="Times New Roman"/>
          <w:color w:val="000000" w:themeColor="text1"/>
          <w:sz w:val="20"/>
          <w:szCs w:val="20"/>
        </w:rPr>
        <w:t xml:space="preserve"> </w:t>
      </w:r>
      <w:hyperlink w:anchor="_bookmark61" w:history="1">
        <w:r w:rsidRPr="00977D7A">
          <w:rPr>
            <w:rStyle w:val="Hyperlink"/>
            <w:rFonts w:ascii="Times New Roman" w:hAnsi="Times New Roman" w:cs="Times New Roman"/>
            <w:color w:val="000000" w:themeColor="text1"/>
            <w:sz w:val="20"/>
            <w:szCs w:val="20"/>
            <w:u w:val="none"/>
          </w:rPr>
          <w:t>Önlemler</w:t>
        </w:r>
      </w:hyperlink>
      <w:r w:rsidRPr="00977D7A">
        <w:rPr>
          <w:rFonts w:ascii="Times New Roman" w:hAnsi="Times New Roman" w:cs="Times New Roman"/>
          <w:color w:val="000000" w:themeColor="text1"/>
          <w:sz w:val="20"/>
          <w:szCs w:val="20"/>
        </w:rPr>
        <w:t>” de ayrıca uygulanacaktır.</w:t>
      </w:r>
    </w:p>
    <w:p w:rsidR="00C5102D" w:rsidRPr="00977D7A" w:rsidP="00C5102D">
      <w:pPr>
        <w:ind w:left="-567"/>
        <w:jc w:val="both"/>
        <w:rPr>
          <w:rFonts w:ascii="Times New Roman" w:hAnsi="Times New Roman" w:cs="Times New Roman"/>
          <w:sz w:val="20"/>
          <w:szCs w:val="20"/>
        </w:rPr>
      </w:pPr>
      <w:r w:rsidRPr="00977D7A">
        <w:rPr>
          <w:rFonts w:ascii="Times New Roman" w:hAnsi="Times New Roman" w:cs="Times New Roman"/>
          <w:sz w:val="20"/>
          <w:szCs w:val="20"/>
        </w:rPr>
        <w:t>Akaryakıt İstasyonunda Yeme-İçme ve Dinlenme Tesisi bulunması durumunda yayınlanan/yayınlanacak “COVID-19 Kapsamında Restoran, Lokanta ve Kafelerle İlgili Alınması Gereken Önlemler” buralarda da ayrıca uygulanacaktır.</w:t>
      </w:r>
    </w:p>
    <w:p w:rsidR="00C5102D" w:rsidRPr="00977D7A" w:rsidP="00C5102D">
      <w:pPr>
        <w:ind w:left="-567"/>
        <w:jc w:val="both"/>
        <w:rPr>
          <w:rFonts w:ascii="Times New Roman" w:hAnsi="Times New Roman" w:cs="Times New Roman"/>
          <w:color w:val="000000" w:themeColor="text1"/>
          <w:sz w:val="20"/>
          <w:szCs w:val="20"/>
        </w:rPr>
      </w:pPr>
      <w:r w:rsidRPr="00977D7A">
        <w:rPr>
          <w:rFonts w:ascii="Times New Roman" w:hAnsi="Times New Roman" w:cs="Times New Roman"/>
          <w:sz w:val="20"/>
          <w:szCs w:val="20"/>
        </w:rPr>
        <w:t xml:space="preserve">Akaryakıt İstasyonunda Oto-Yıkama Bölümü bulunması durumunda yayınlanan/yayınlanacak </w:t>
      </w:r>
      <w:r w:rsidRPr="00977D7A">
        <w:rPr>
          <w:rFonts w:ascii="Times New Roman" w:hAnsi="Times New Roman" w:cs="Times New Roman"/>
          <w:color w:val="000000" w:themeColor="text1"/>
          <w:sz w:val="20"/>
          <w:szCs w:val="20"/>
        </w:rPr>
        <w:t>“</w:t>
      </w:r>
      <w:hyperlink w:anchor="_bookmark66" w:history="1">
        <w:r w:rsidRPr="00977D7A">
          <w:rPr>
            <w:rStyle w:val="Hyperlink"/>
            <w:rFonts w:ascii="Times New Roman" w:hAnsi="Times New Roman" w:cs="Times New Roman"/>
            <w:color w:val="000000" w:themeColor="text1"/>
            <w:sz w:val="20"/>
            <w:szCs w:val="20"/>
            <w:u w:val="none"/>
          </w:rPr>
          <w:t>COVID-19 Kapsamında Oto Yıkamalarda Alınması</w:t>
        </w:r>
      </w:hyperlink>
      <w:r w:rsidRPr="00977D7A">
        <w:rPr>
          <w:rFonts w:ascii="Times New Roman" w:hAnsi="Times New Roman" w:cs="Times New Roman"/>
          <w:color w:val="000000" w:themeColor="text1"/>
          <w:sz w:val="20"/>
          <w:szCs w:val="20"/>
        </w:rPr>
        <w:t xml:space="preserve"> </w:t>
      </w:r>
      <w:hyperlink w:anchor="_bookmark66" w:history="1">
        <w:r w:rsidRPr="00977D7A">
          <w:rPr>
            <w:rStyle w:val="Hyperlink"/>
            <w:rFonts w:ascii="Times New Roman" w:hAnsi="Times New Roman" w:cs="Times New Roman"/>
            <w:color w:val="000000" w:themeColor="text1"/>
            <w:sz w:val="20"/>
            <w:szCs w:val="20"/>
            <w:u w:val="none"/>
          </w:rPr>
          <w:t>Gereken Önlemler</w:t>
        </w:r>
      </w:hyperlink>
      <w:r w:rsidRPr="00977D7A">
        <w:rPr>
          <w:rFonts w:ascii="Times New Roman" w:hAnsi="Times New Roman" w:cs="Times New Roman"/>
          <w:color w:val="000000" w:themeColor="text1"/>
          <w:sz w:val="20"/>
          <w:szCs w:val="20"/>
        </w:rPr>
        <w:t>” buralarda da ayrıca uygulanacaktır.</w:t>
      </w:r>
    </w:p>
    <w:p w:rsidR="00C5102D" w:rsidRPr="00977D7A" w:rsidP="00C5102D">
      <w:pPr>
        <w:ind w:left="-567"/>
        <w:jc w:val="both"/>
        <w:rPr>
          <w:rFonts w:ascii="Times New Roman" w:hAnsi="Times New Roman" w:cs="Times New Roman"/>
          <w:color w:val="000000" w:themeColor="text1"/>
          <w:sz w:val="20"/>
          <w:szCs w:val="20"/>
        </w:rPr>
      </w:pPr>
      <w:r w:rsidRPr="00977D7A">
        <w:rPr>
          <w:rFonts w:ascii="Times New Roman" w:hAnsi="Times New Roman" w:cs="Times New Roman"/>
          <w:color w:val="000000" w:themeColor="text1"/>
          <w:sz w:val="20"/>
          <w:szCs w:val="20"/>
        </w:rPr>
        <w:t>Akaryakıt İstasyonlarında Oto servis, Tamirhane, Lastik Değişim İstasyonu bulunması durumunda yayınlanan/yayınlanacak “COVID-19 Kapsamında Oto servis, Tamirhane ve Lastik Değişim Yerlerinde Alınması Gereken Önlemler” buralarda da ayrıca uygulanacaktır.</w:t>
      </w:r>
    </w:p>
    <w:p w:rsidR="00C5102D" w:rsidRPr="00977D7A" w:rsidP="00C5102D">
      <w:pPr>
        <w:ind w:left="-567"/>
        <w:jc w:val="both"/>
        <w:rPr>
          <w:rFonts w:ascii="Times New Roman" w:hAnsi="Times New Roman" w:cs="Times New Roman"/>
          <w:color w:val="000000" w:themeColor="text1"/>
          <w:sz w:val="20"/>
          <w:szCs w:val="20"/>
        </w:rPr>
      </w:pPr>
      <w:r w:rsidRPr="00977D7A">
        <w:rPr>
          <w:rFonts w:ascii="Times New Roman" w:hAnsi="Times New Roman" w:cs="Times New Roman"/>
          <w:color w:val="000000" w:themeColor="text1"/>
          <w:sz w:val="20"/>
          <w:szCs w:val="20"/>
        </w:rPr>
        <w:t>Akaryakıt İstasyonlarında Mescit bulunması durumunda yayınlanan/ yayınlanacak “COVID-19 Kapsamında Cami ve Mescitlerde Alınması Gereken Önlemler” buralarda da ayrıca uygulanacaktır.</w:t>
      </w:r>
    </w:p>
    <w:p w:rsidR="00C5102D" w:rsidRPr="00977D7A" w:rsidP="00CC5C5A">
      <w:pPr>
        <w:ind w:left="-567"/>
        <w:jc w:val="both"/>
        <w:rPr>
          <w:rFonts w:ascii="Times New Roman" w:hAnsi="Times New Roman" w:cs="Times New Roman"/>
          <w:sz w:val="20"/>
          <w:szCs w:val="20"/>
        </w:rPr>
      </w:pPr>
    </w:p>
    <w:p w:rsidR="00977D7A" w:rsidRPr="00977D7A">
      <w:pPr>
        <w:ind w:left="-567"/>
        <w:jc w:val="both"/>
        <w:rPr>
          <w:rFonts w:ascii="Times New Roman" w:hAnsi="Times New Roman" w:cs="Times New Roman"/>
          <w:sz w:val="20"/>
          <w:szCs w:val="20"/>
        </w:rPr>
      </w:pPr>
    </w:p>
    <w:sectPr w:rsidSect="00A56B96">
      <w:headerReference w:type="even" r:id="rId5"/>
      <w:headerReference w:type="default" r:id="rId6"/>
      <w:footerReference w:type="even" r:id="rId7"/>
      <w:footerReference w:type="default" r:id="rId8"/>
      <w:headerReference w:type="first" r:id="rId9"/>
      <w:footerReference w:type="first" r:id="rId10"/>
      <w:pgSz w:w="12240" w:h="15840" w:code="1"/>
      <w:pgMar w:top="1417" w:right="1133" w:bottom="1417" w:left="1417" w:header="708" w:footer="45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rebuchet MS">
    <w:altName w:val="Trebuchet MS"/>
    <w:panose1 w:val="020B0603020202020204"/>
    <w:charset w:val="A2"/>
    <w:family w:val="swiss"/>
    <w:pitch w:val="variable"/>
    <w:sig w:usb0="00000687" w:usb1="00000000" w:usb2="00000000" w:usb3="00000000" w:csb0="0000009F" w:csb1="00000000"/>
  </w:font>
  <w:font w:name="WenQuanYi Micro Hei">
    <w:altName w:val="Calibri"/>
    <w:charset w:val="00"/>
    <w:family w:val="swiss"/>
    <w:pitch w:val="variable"/>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A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5C5A" w:rsidRPr="002232F1" w:rsidP="00A56B96">
    <w:pPr>
      <w:pStyle w:val="Footer"/>
      <w:tabs>
        <w:tab w:val="center" w:pos="-1701"/>
        <w:tab w:val="left" w:pos="9072"/>
        <w:tab w:val="right" w:pos="13325"/>
      </w:tabs>
      <w:ind w:right="-516"/>
      <w:jc w:val="right"/>
      <w:rPr>
        <w:b/>
        <w:noProof/>
        <w:sz w:val="18"/>
        <w:szCs w:val="18"/>
      </w:rPr>
    </w:pPr>
    <w:r>
      <w:rPr>
        <w:b/>
        <w:color w:val="FF0000"/>
        <w:sz w:val="18"/>
        <w:szCs w:val="18"/>
      </w:rPr>
      <w:t xml:space="preserve">Bu dokümanın güncelliği, elektronik ortamda TSE Doküman Yönetim Sisteminden takip edilmelidir.                     </w:t>
    </w:r>
    <w:r w:rsidRPr="002232F1">
      <w:rPr>
        <w:rStyle w:val="PageNumber"/>
        <w:b/>
        <w:noProof/>
        <w:sz w:val="18"/>
        <w:szCs w:val="18"/>
      </w:rPr>
      <w:t xml:space="preserve"> Sayfa </w:t>
    </w:r>
    <w:r w:rsidRPr="002232F1">
      <w:rPr>
        <w:rStyle w:val="PageNumber"/>
        <w:b/>
        <w:noProof/>
        <w:sz w:val="18"/>
        <w:szCs w:val="18"/>
      </w:rPr>
      <w:fldChar w:fldCharType="begin"/>
    </w:r>
    <w:r w:rsidRPr="002232F1">
      <w:rPr>
        <w:rStyle w:val="PageNumber"/>
        <w:b/>
        <w:noProof/>
        <w:sz w:val="18"/>
        <w:szCs w:val="18"/>
      </w:rPr>
      <w:instrText>PAGE  \* Arabic  \* MERGEFORMAT</w:instrText>
    </w:r>
    <w:r w:rsidRPr="002232F1">
      <w:rPr>
        <w:rStyle w:val="PageNumber"/>
        <w:b/>
        <w:noProof/>
        <w:sz w:val="18"/>
        <w:szCs w:val="18"/>
      </w:rPr>
      <w:fldChar w:fldCharType="separate"/>
    </w:r>
    <w:r>
      <w:rPr>
        <w:rStyle w:val="PageNumber"/>
        <w:b/>
        <w:noProof/>
        <w:sz w:val="18"/>
        <w:szCs w:val="18"/>
      </w:rPr>
      <w:t>3</w:t>
    </w:r>
    <w:r w:rsidRPr="002232F1">
      <w:rPr>
        <w:rStyle w:val="PageNumber"/>
        <w:b/>
        <w:noProof/>
        <w:sz w:val="18"/>
        <w:szCs w:val="18"/>
      </w:rPr>
      <w:fldChar w:fldCharType="end"/>
    </w:r>
    <w:r w:rsidRPr="002232F1">
      <w:rPr>
        <w:rStyle w:val="PageNumber"/>
        <w:b/>
        <w:noProof/>
        <w:sz w:val="18"/>
        <w:szCs w:val="18"/>
      </w:rPr>
      <w:t>/</w:t>
    </w:r>
    <w:r w:rsidRPr="002232F1">
      <w:rPr>
        <w:rStyle w:val="PageNumber"/>
        <w:b/>
        <w:noProof/>
        <w:sz w:val="18"/>
        <w:szCs w:val="18"/>
      </w:rPr>
      <w:fldChar w:fldCharType="begin"/>
    </w:r>
    <w:r w:rsidRPr="002232F1">
      <w:rPr>
        <w:rStyle w:val="PageNumber"/>
        <w:b/>
        <w:noProof/>
        <w:sz w:val="18"/>
        <w:szCs w:val="18"/>
      </w:rPr>
      <w:instrText xml:space="preserve"> NUMPAGES   \* MERGEFORMAT </w:instrText>
    </w:r>
    <w:r w:rsidRPr="002232F1">
      <w:rPr>
        <w:rStyle w:val="PageNumber"/>
        <w:b/>
        <w:noProof/>
        <w:sz w:val="18"/>
        <w:szCs w:val="18"/>
      </w:rPr>
      <w:fldChar w:fldCharType="separate"/>
    </w:r>
    <w:r>
      <w:rPr>
        <w:rStyle w:val="PageNumber"/>
        <w:b/>
        <w:noProof/>
        <w:sz w:val="18"/>
        <w:szCs w:val="18"/>
      </w:rPr>
      <w:t>12</w:t>
    </w:r>
    <w:r w:rsidRPr="002232F1">
      <w:rPr>
        <w:rStyle w:val="PageNumber"/>
        <w:b/>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A2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A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960" w:type="dxa"/>
      <w:tblInd w:w="-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4A0"/>
    </w:tblPr>
    <w:tblGrid>
      <w:gridCol w:w="1581"/>
      <w:gridCol w:w="5529"/>
      <w:gridCol w:w="1223"/>
      <w:gridCol w:w="1419"/>
      <w:gridCol w:w="277"/>
      <w:gridCol w:w="931"/>
    </w:tblGrid>
    <w:tr w:rsidTr="006C50CE">
      <w:tblPrEx>
        <w:tblW w:w="10960" w:type="dxa"/>
        <w:tblInd w:w="-617" w:type="dxa"/>
        <w:tblLayout w:type="fixed"/>
        <w:tblLook w:val="04A0"/>
      </w:tblPrEx>
      <w:trPr>
        <w:cantSplit/>
        <w:trHeight w:val="289"/>
      </w:trPr>
      <w:tc>
        <w:tcPr>
          <w:tcW w:w="1581" w:type="dxa"/>
          <w:vMerge w:val="restart"/>
          <w:tcBorders>
            <w:top w:val="single" w:sz="4" w:space="0" w:color="auto"/>
            <w:left w:val="single" w:sz="4" w:space="0" w:color="auto"/>
            <w:bottom w:val="single" w:sz="4" w:space="0" w:color="auto"/>
            <w:right w:val="single" w:sz="4" w:space="0" w:color="auto"/>
          </w:tcBorders>
          <w:vAlign w:val="center"/>
          <w:hideMark/>
        </w:tcPr>
        <w:p w:rsidR="006C50CE" w:rsidRPr="006C50CE" w:rsidP="006C50CE">
          <w:pPr>
            <w:tabs>
              <w:tab w:val="center" w:pos="4536"/>
              <w:tab w:val="right" w:pos="9072"/>
            </w:tabs>
            <w:spacing w:after="0" w:line="240" w:lineRule="auto"/>
            <w:ind w:left="34" w:right="-57"/>
            <w:jc w:val="center"/>
            <w:rPr>
              <w:rFonts w:ascii="Times New Roman" w:eastAsia="Times New Roman" w:hAnsi="Times New Roman" w:cs="Times New Roman"/>
              <w:b/>
              <w:sz w:val="16"/>
              <w:szCs w:val="16"/>
              <w:lang w:eastAsia="tr-TR"/>
            </w:rPr>
          </w:pPr>
          <w:bookmarkStart w:id="16" w:name="_GoBack"/>
          <w:bookmarkEnd w:id="16"/>
          <w:r w:rsidRPr="006C50CE">
            <w:rPr>
              <w:rFonts w:ascii="Times New Roman" w:eastAsia="Times New Roman" w:hAnsi="Times New Roman" w:cs="Times New Roman"/>
              <w:noProof/>
              <w:sz w:val="20"/>
              <w:szCs w:val="20"/>
              <w:lang w:eastAsia="tr-TR"/>
            </w:rPr>
            <w:drawing>
              <wp:anchor distT="0" distB="0" distL="114300" distR="114300" simplePos="0" relativeHeight="251658240" behindDoc="0" locked="0" layoutInCell="1" allowOverlap="1">
                <wp:simplePos x="0" y="0"/>
                <wp:positionH relativeFrom="column">
                  <wp:posOffset>-41910</wp:posOffset>
                </wp:positionH>
                <wp:positionV relativeFrom="paragraph">
                  <wp:posOffset>111760</wp:posOffset>
                </wp:positionV>
                <wp:extent cx="952500" cy="523875"/>
                <wp:effectExtent l="0" t="0" r="0" b="9525"/>
                <wp:wrapSquare wrapText="bothSides"/>
                <wp:docPr id="1" name="Resim 1" descr="TSElog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3" descr="TSElogoH"/>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952500" cy="523875"/>
                        </a:xfrm>
                        <a:prstGeom prst="rect">
                          <a:avLst/>
                        </a:prstGeom>
                        <a:noFill/>
                        <a:ln>
                          <a:noFill/>
                        </a:ln>
                      </pic:spPr>
                    </pic:pic>
                  </a:graphicData>
                </a:graphic>
              </wp:anchor>
            </w:drawing>
          </w:r>
        </w:p>
      </w:tc>
      <w:tc>
        <w:tcPr>
          <w:tcW w:w="5529" w:type="dxa"/>
          <w:tcBorders>
            <w:top w:val="single" w:sz="4" w:space="0" w:color="auto"/>
            <w:left w:val="single" w:sz="4" w:space="0" w:color="auto"/>
            <w:bottom w:val="single" w:sz="4" w:space="0" w:color="auto"/>
            <w:right w:val="single" w:sz="4" w:space="0" w:color="auto"/>
          </w:tcBorders>
          <w:vAlign w:val="center"/>
          <w:hideMark/>
        </w:tcPr>
        <w:p w:rsidR="006C50CE" w:rsidRPr="006C50CE" w:rsidP="006C50CE">
          <w:pPr>
            <w:tabs>
              <w:tab w:val="center" w:pos="4536"/>
              <w:tab w:val="right" w:pos="9072"/>
            </w:tabs>
            <w:spacing w:after="0" w:line="240" w:lineRule="auto"/>
            <w:ind w:hanging="108"/>
            <w:jc w:val="center"/>
            <w:rPr>
              <w:rFonts w:ascii="Times New Roman" w:eastAsia="Times New Roman" w:hAnsi="Times New Roman" w:cs="Times New Roman"/>
              <w:b/>
              <w:szCs w:val="28"/>
              <w:lang w:eastAsia="tr-TR"/>
            </w:rPr>
          </w:pPr>
          <w:r w:rsidRPr="006C50CE">
            <w:rPr>
              <w:rFonts w:ascii="Times New Roman" w:eastAsia="Times New Roman" w:hAnsi="Times New Roman" w:cs="Times New Roman"/>
              <w:b/>
              <w:szCs w:val="28"/>
              <w:lang w:eastAsia="tr-TR"/>
            </w:rPr>
            <w:t>BELGELENDİRME</w:t>
          </w:r>
        </w:p>
        <w:p w:rsidR="006C50CE" w:rsidRPr="006C50CE" w:rsidP="006C50CE">
          <w:pPr>
            <w:tabs>
              <w:tab w:val="center" w:pos="4536"/>
              <w:tab w:val="right" w:pos="9072"/>
            </w:tabs>
            <w:spacing w:after="0" w:line="240" w:lineRule="auto"/>
            <w:ind w:hanging="108"/>
            <w:jc w:val="center"/>
            <w:rPr>
              <w:rFonts w:ascii="Times New Roman" w:eastAsia="Times New Roman" w:hAnsi="Times New Roman" w:cs="Times New Roman"/>
              <w:sz w:val="28"/>
              <w:szCs w:val="28"/>
              <w:lang w:eastAsia="tr-TR"/>
            </w:rPr>
          </w:pPr>
          <w:r w:rsidRPr="006C50CE">
            <w:rPr>
              <w:rFonts w:ascii="Times New Roman" w:eastAsia="Times New Roman" w:hAnsi="Times New Roman" w:cs="Times New Roman"/>
              <w:b/>
              <w:szCs w:val="28"/>
              <w:lang w:eastAsia="tr-TR"/>
            </w:rPr>
            <w:t>MERKEZİ BAŞKANLIĞI</w:t>
          </w:r>
        </w:p>
      </w:tc>
      <w:tc>
        <w:tcPr>
          <w:tcW w:w="1223" w:type="dxa"/>
          <w:tcBorders>
            <w:top w:val="single" w:sz="4" w:space="0" w:color="auto"/>
            <w:left w:val="single" w:sz="4" w:space="0" w:color="auto"/>
            <w:bottom w:val="single" w:sz="4" w:space="0" w:color="auto"/>
            <w:right w:val="single" w:sz="4" w:space="0" w:color="auto"/>
          </w:tcBorders>
          <w:vAlign w:val="center"/>
          <w:hideMark/>
        </w:tcPr>
        <w:p w:rsidR="006C50CE" w:rsidRPr="006C50CE" w:rsidP="006C50CE">
          <w:pPr>
            <w:tabs>
              <w:tab w:val="center" w:pos="4536"/>
              <w:tab w:val="right" w:pos="9072"/>
            </w:tabs>
            <w:spacing w:after="0" w:line="240" w:lineRule="auto"/>
            <w:ind w:left="-66" w:right="-108"/>
            <w:rPr>
              <w:rFonts w:ascii="Times New Roman" w:eastAsia="Times New Roman" w:hAnsi="Times New Roman" w:cs="Times New Roman"/>
              <w:b/>
              <w:sz w:val="18"/>
              <w:szCs w:val="18"/>
              <w:lang w:eastAsia="tr-TR"/>
            </w:rPr>
          </w:pPr>
          <w:r w:rsidRPr="006C50CE">
            <w:rPr>
              <w:rFonts w:ascii="Times New Roman" w:eastAsia="Times New Roman" w:hAnsi="Times New Roman" w:cs="Times New Roman"/>
              <w:b/>
              <w:sz w:val="18"/>
              <w:szCs w:val="18"/>
              <w:lang w:eastAsia="tr-TR"/>
            </w:rPr>
            <w:t>Doküman No</w:t>
          </w:r>
        </w:p>
      </w:tc>
      <w:tc>
        <w:tcPr>
          <w:tcW w:w="2627" w:type="dxa"/>
          <w:gridSpan w:val="3"/>
          <w:tcBorders>
            <w:top w:val="single" w:sz="4" w:space="0" w:color="auto"/>
            <w:left w:val="single" w:sz="4" w:space="0" w:color="auto"/>
            <w:bottom w:val="single" w:sz="4" w:space="0" w:color="auto"/>
            <w:right w:val="single" w:sz="4" w:space="0" w:color="auto"/>
          </w:tcBorders>
          <w:vAlign w:val="center"/>
          <w:hideMark/>
        </w:tcPr>
        <w:p w:rsidR="006C50CE" w:rsidRPr="006C50CE" w:rsidP="006C50CE">
          <w:pPr>
            <w:tabs>
              <w:tab w:val="center" w:pos="4536"/>
              <w:tab w:val="right" w:pos="9072"/>
            </w:tabs>
            <w:spacing w:after="0" w:line="240" w:lineRule="auto"/>
            <w:ind w:left="-31" w:right="-108"/>
            <w:rPr>
              <w:rFonts w:ascii="Times New Roman" w:eastAsia="Times New Roman" w:hAnsi="Times New Roman" w:cs="Times New Roman"/>
              <w:lang w:eastAsia="tr-TR"/>
            </w:rPr>
          </w:pPr>
          <w:r w:rsidRPr="006C50CE">
            <w:rPr>
              <w:rFonts w:ascii="Times New Roman" w:eastAsia="Times New Roman" w:hAnsi="Times New Roman" w:cs="Times New Roman"/>
              <w:lang w:eastAsia="tr-TR"/>
            </w:rPr>
            <w:t>SB-HEKB-GUB-FR-016</w:t>
          </w:r>
        </w:p>
      </w:tc>
    </w:tr>
    <w:tr w:rsidTr="006C50CE">
      <w:tblPrEx>
        <w:tblW w:w="10960" w:type="dxa"/>
        <w:tblInd w:w="-617" w:type="dxa"/>
        <w:tblLayout w:type="fixed"/>
        <w:tblLook w:val="04A0"/>
      </w:tblPrEx>
      <w:trPr>
        <w:cantSplit/>
        <w:trHeight w:val="315"/>
      </w:trPr>
      <w:tc>
        <w:tcPr>
          <w:tcW w:w="1581" w:type="dxa"/>
          <w:vMerge/>
          <w:tcBorders>
            <w:top w:val="single" w:sz="4" w:space="0" w:color="auto"/>
            <w:left w:val="single" w:sz="4" w:space="0" w:color="auto"/>
            <w:bottom w:val="single" w:sz="4" w:space="0" w:color="auto"/>
            <w:right w:val="single" w:sz="4" w:space="0" w:color="auto"/>
          </w:tcBorders>
          <w:vAlign w:val="center"/>
          <w:hideMark/>
        </w:tcPr>
        <w:p w:rsidR="006C50CE" w:rsidRPr="006C50CE" w:rsidP="006C50CE">
          <w:pPr>
            <w:spacing w:after="0" w:line="240" w:lineRule="auto"/>
            <w:rPr>
              <w:rFonts w:ascii="Times New Roman" w:eastAsia="Times New Roman" w:hAnsi="Times New Roman" w:cs="Times New Roman"/>
              <w:b/>
              <w:sz w:val="24"/>
              <w:szCs w:val="24"/>
              <w:lang w:eastAsia="tr-TR"/>
            </w:rPr>
          </w:pPr>
        </w:p>
      </w:tc>
      <w:tc>
        <w:tcPr>
          <w:tcW w:w="5529" w:type="dxa"/>
          <w:vMerge w:val="restart"/>
          <w:tcBorders>
            <w:top w:val="single" w:sz="4" w:space="0" w:color="auto"/>
            <w:left w:val="single" w:sz="4" w:space="0" w:color="auto"/>
            <w:bottom w:val="single" w:sz="4" w:space="0" w:color="auto"/>
            <w:right w:val="single" w:sz="4" w:space="0" w:color="auto"/>
          </w:tcBorders>
          <w:vAlign w:val="center"/>
          <w:hideMark/>
        </w:tcPr>
        <w:p w:rsidR="006C50CE" w:rsidRPr="006C50CE" w:rsidP="006C50CE">
          <w:pPr>
            <w:tabs>
              <w:tab w:val="center" w:pos="4536"/>
              <w:tab w:val="right" w:pos="9072"/>
            </w:tabs>
            <w:spacing w:after="0" w:line="240" w:lineRule="auto"/>
            <w:ind w:hanging="108"/>
            <w:jc w:val="center"/>
            <w:rPr>
              <w:rFonts w:ascii="Times New Roman" w:eastAsia="Times New Roman" w:hAnsi="Times New Roman" w:cs="Times New Roman"/>
              <w:b/>
              <w:lang w:eastAsia="tr-TR"/>
            </w:rPr>
          </w:pPr>
          <w:r w:rsidRPr="006C50CE">
            <w:rPr>
              <w:rFonts w:ascii="Times New Roman" w:eastAsia="Times New Roman" w:hAnsi="Times New Roman" w:cs="Times New Roman"/>
              <w:b/>
              <w:lang w:eastAsia="tr-TR"/>
            </w:rPr>
            <w:t>TSE COVID-19 AKARYAKIT İSTASYONLARI GÜVENLİ HİZMET SEKTÖREL ÖZ DEĞERLENDİRME SORU LİSTESİ</w:t>
          </w:r>
        </w:p>
      </w:tc>
      <w:tc>
        <w:tcPr>
          <w:tcW w:w="1223" w:type="dxa"/>
          <w:tcBorders>
            <w:top w:val="single" w:sz="4" w:space="0" w:color="auto"/>
            <w:left w:val="single" w:sz="4" w:space="0" w:color="auto"/>
            <w:bottom w:val="single" w:sz="4" w:space="0" w:color="auto"/>
            <w:right w:val="single" w:sz="4" w:space="0" w:color="auto"/>
          </w:tcBorders>
          <w:vAlign w:val="center"/>
          <w:hideMark/>
        </w:tcPr>
        <w:p w:rsidR="006C50CE" w:rsidRPr="006C50CE" w:rsidP="006C50CE">
          <w:pPr>
            <w:tabs>
              <w:tab w:val="center" w:pos="4536"/>
              <w:tab w:val="right" w:pos="9072"/>
            </w:tabs>
            <w:spacing w:after="0" w:line="240" w:lineRule="auto"/>
            <w:ind w:left="-66" w:right="-108"/>
            <w:rPr>
              <w:rFonts w:ascii="Times New Roman" w:eastAsia="Times New Roman" w:hAnsi="Times New Roman" w:cs="Times New Roman"/>
              <w:b/>
              <w:sz w:val="18"/>
              <w:szCs w:val="18"/>
              <w:lang w:eastAsia="tr-TR"/>
            </w:rPr>
          </w:pPr>
          <w:r w:rsidRPr="006C50CE">
            <w:rPr>
              <w:rFonts w:ascii="Times New Roman" w:eastAsia="Times New Roman" w:hAnsi="Times New Roman" w:cs="Times New Roman"/>
              <w:b/>
              <w:sz w:val="18"/>
              <w:szCs w:val="18"/>
              <w:lang w:eastAsia="tr-TR"/>
            </w:rPr>
            <w:t>Yayın Tarihi</w:t>
          </w:r>
        </w:p>
      </w:tc>
      <w:tc>
        <w:tcPr>
          <w:tcW w:w="2627" w:type="dxa"/>
          <w:gridSpan w:val="3"/>
          <w:tcBorders>
            <w:top w:val="single" w:sz="4" w:space="0" w:color="auto"/>
            <w:left w:val="single" w:sz="4" w:space="0" w:color="auto"/>
            <w:bottom w:val="single" w:sz="4" w:space="0" w:color="auto"/>
            <w:right w:val="single" w:sz="4" w:space="0" w:color="auto"/>
          </w:tcBorders>
          <w:vAlign w:val="center"/>
          <w:hideMark/>
        </w:tcPr>
        <w:p w:rsidR="006C50CE" w:rsidRPr="006C50CE" w:rsidP="006C50CE">
          <w:pPr>
            <w:tabs>
              <w:tab w:val="center" w:pos="4536"/>
              <w:tab w:val="right" w:pos="9072"/>
            </w:tabs>
            <w:spacing w:after="0" w:line="240" w:lineRule="auto"/>
            <w:ind w:left="-31" w:right="-108"/>
            <w:rPr>
              <w:rFonts w:ascii="Times New Roman" w:eastAsia="Times New Roman" w:hAnsi="Times New Roman" w:cs="Times New Roman"/>
              <w:lang w:eastAsia="tr-TR"/>
            </w:rPr>
          </w:pPr>
          <w:r w:rsidRPr="006C50CE">
            <w:rPr>
              <w:rFonts w:ascii="Times New Roman" w:eastAsia="Times New Roman" w:hAnsi="Times New Roman" w:cs="Times New Roman"/>
              <w:lang w:eastAsia="tr-TR"/>
            </w:rPr>
            <w:t>23.11.2020</w:t>
          </w:r>
        </w:p>
      </w:tc>
    </w:tr>
    <w:tr w:rsidTr="006C50CE">
      <w:tblPrEx>
        <w:tblW w:w="10960" w:type="dxa"/>
        <w:tblInd w:w="-617" w:type="dxa"/>
        <w:tblLayout w:type="fixed"/>
        <w:tblLook w:val="04A0"/>
      </w:tblPrEx>
      <w:trPr>
        <w:cantSplit/>
        <w:trHeight w:val="406"/>
      </w:trPr>
      <w:tc>
        <w:tcPr>
          <w:tcW w:w="1581" w:type="dxa"/>
          <w:vMerge/>
          <w:tcBorders>
            <w:top w:val="single" w:sz="4" w:space="0" w:color="auto"/>
            <w:left w:val="single" w:sz="4" w:space="0" w:color="auto"/>
            <w:bottom w:val="single" w:sz="4" w:space="0" w:color="auto"/>
            <w:right w:val="single" w:sz="4" w:space="0" w:color="auto"/>
          </w:tcBorders>
          <w:vAlign w:val="center"/>
          <w:hideMark/>
        </w:tcPr>
        <w:p w:rsidR="006C50CE" w:rsidRPr="006C50CE" w:rsidP="006C50CE">
          <w:pPr>
            <w:spacing w:after="0" w:line="240" w:lineRule="auto"/>
            <w:rPr>
              <w:rFonts w:ascii="Times New Roman" w:eastAsia="Times New Roman" w:hAnsi="Times New Roman" w:cs="Times New Roman"/>
              <w:b/>
              <w:sz w:val="24"/>
              <w:szCs w:val="24"/>
              <w:lang w:eastAsia="tr-TR"/>
            </w:rPr>
          </w:pPr>
        </w:p>
      </w:tc>
      <w:tc>
        <w:tcPr>
          <w:tcW w:w="5529" w:type="dxa"/>
          <w:vMerge/>
          <w:tcBorders>
            <w:top w:val="single" w:sz="4" w:space="0" w:color="auto"/>
            <w:left w:val="single" w:sz="4" w:space="0" w:color="auto"/>
            <w:bottom w:val="single" w:sz="4" w:space="0" w:color="auto"/>
            <w:right w:val="single" w:sz="4" w:space="0" w:color="auto"/>
          </w:tcBorders>
          <w:vAlign w:val="center"/>
          <w:hideMark/>
        </w:tcPr>
        <w:p w:rsidR="006C50CE" w:rsidRPr="006C50CE" w:rsidP="006C50CE">
          <w:pPr>
            <w:spacing w:after="0" w:line="240" w:lineRule="auto"/>
            <w:ind w:hanging="108"/>
            <w:rPr>
              <w:rFonts w:ascii="Times New Roman" w:eastAsia="Times New Roman" w:hAnsi="Times New Roman" w:cs="Times New Roman"/>
              <w:b/>
              <w:sz w:val="20"/>
              <w:szCs w:val="20"/>
              <w:lang w:eastAsia="tr-TR"/>
            </w:rPr>
          </w:pPr>
        </w:p>
      </w:tc>
      <w:tc>
        <w:tcPr>
          <w:tcW w:w="1223" w:type="dxa"/>
          <w:tcBorders>
            <w:top w:val="single" w:sz="4" w:space="0" w:color="auto"/>
            <w:left w:val="single" w:sz="4" w:space="0" w:color="auto"/>
            <w:bottom w:val="single" w:sz="4" w:space="0" w:color="auto"/>
            <w:right w:val="single" w:sz="4" w:space="0" w:color="auto"/>
          </w:tcBorders>
          <w:vAlign w:val="center"/>
          <w:hideMark/>
        </w:tcPr>
        <w:p w:rsidR="006C50CE" w:rsidRPr="006C50CE" w:rsidP="006C50CE">
          <w:pPr>
            <w:tabs>
              <w:tab w:val="center" w:pos="4536"/>
              <w:tab w:val="right" w:pos="9072"/>
            </w:tabs>
            <w:spacing w:after="0" w:line="240" w:lineRule="auto"/>
            <w:ind w:left="-66" w:right="-108"/>
            <w:rPr>
              <w:rFonts w:ascii="Times New Roman" w:eastAsia="Times New Roman" w:hAnsi="Times New Roman" w:cs="Times New Roman"/>
              <w:b/>
              <w:spacing w:val="-14"/>
              <w:sz w:val="18"/>
              <w:szCs w:val="18"/>
              <w:lang w:eastAsia="tr-TR"/>
            </w:rPr>
          </w:pPr>
          <w:r w:rsidRPr="006C50CE">
            <w:rPr>
              <w:rFonts w:ascii="Times New Roman" w:eastAsia="Times New Roman" w:hAnsi="Times New Roman" w:cs="Times New Roman"/>
              <w:b/>
              <w:spacing w:val="-14"/>
              <w:sz w:val="18"/>
              <w:szCs w:val="18"/>
              <w:lang w:eastAsia="tr-TR"/>
            </w:rPr>
            <w:t>Revizyon Tarihi</w:t>
          </w:r>
        </w:p>
      </w:tc>
      <w:tc>
        <w:tcPr>
          <w:tcW w:w="1419" w:type="dxa"/>
          <w:tcBorders>
            <w:top w:val="single" w:sz="4" w:space="0" w:color="auto"/>
            <w:left w:val="single" w:sz="4" w:space="0" w:color="auto"/>
            <w:bottom w:val="single" w:sz="4" w:space="0" w:color="auto"/>
            <w:right w:val="single" w:sz="4" w:space="0" w:color="auto"/>
          </w:tcBorders>
          <w:vAlign w:val="center"/>
          <w:hideMark/>
        </w:tcPr>
        <w:p w:rsidR="006C50CE" w:rsidRPr="006C50CE" w:rsidP="006C50CE">
          <w:pPr>
            <w:tabs>
              <w:tab w:val="center" w:pos="4536"/>
              <w:tab w:val="right" w:pos="9072"/>
            </w:tabs>
            <w:spacing w:after="0" w:line="240" w:lineRule="auto"/>
            <w:ind w:left="-31" w:right="-239"/>
            <w:rPr>
              <w:rFonts w:ascii="Times New Roman" w:eastAsia="Times New Roman" w:hAnsi="Times New Roman" w:cs="Times New Roman"/>
              <w:lang w:eastAsia="tr-TR"/>
            </w:rPr>
          </w:pPr>
          <w:r w:rsidRPr="006C50CE">
            <w:rPr>
              <w:rFonts w:ascii="Times New Roman" w:eastAsia="Times New Roman" w:hAnsi="Times New Roman" w:cs="Times New Roman"/>
              <w:lang w:eastAsia="tr-TR"/>
            </w:rPr>
            <w:t>30.03.2021</w:t>
          </w:r>
        </w:p>
      </w:tc>
      <w:tc>
        <w:tcPr>
          <w:tcW w:w="277" w:type="dxa"/>
          <w:tcBorders>
            <w:top w:val="single" w:sz="4" w:space="0" w:color="auto"/>
            <w:left w:val="single" w:sz="4" w:space="0" w:color="auto"/>
            <w:bottom w:val="single" w:sz="4" w:space="0" w:color="auto"/>
            <w:right w:val="single" w:sz="4" w:space="0" w:color="auto"/>
          </w:tcBorders>
          <w:vAlign w:val="center"/>
          <w:hideMark/>
        </w:tcPr>
        <w:p w:rsidR="006C50CE" w:rsidRPr="006C50CE" w:rsidP="006C50CE">
          <w:pPr>
            <w:tabs>
              <w:tab w:val="center" w:pos="4536"/>
              <w:tab w:val="right" w:pos="9072"/>
            </w:tabs>
            <w:spacing w:after="0" w:line="240" w:lineRule="auto"/>
            <w:ind w:left="-108" w:right="-108"/>
            <w:jc w:val="center"/>
            <w:rPr>
              <w:rFonts w:ascii="Times New Roman" w:eastAsia="Times New Roman" w:hAnsi="Times New Roman" w:cs="Times New Roman"/>
              <w:b/>
              <w:lang w:eastAsia="tr-TR"/>
            </w:rPr>
          </w:pPr>
          <w:r w:rsidRPr="006C50CE">
            <w:rPr>
              <w:rFonts w:ascii="Times New Roman" w:eastAsia="Times New Roman" w:hAnsi="Times New Roman" w:cs="Times New Roman"/>
              <w:b/>
              <w:lang w:eastAsia="tr-TR"/>
            </w:rPr>
            <w:t>No</w:t>
          </w:r>
        </w:p>
      </w:tc>
      <w:tc>
        <w:tcPr>
          <w:tcW w:w="931" w:type="dxa"/>
          <w:tcBorders>
            <w:top w:val="single" w:sz="4" w:space="0" w:color="auto"/>
            <w:left w:val="single" w:sz="4" w:space="0" w:color="auto"/>
            <w:bottom w:val="single" w:sz="4" w:space="0" w:color="auto"/>
            <w:right w:val="single" w:sz="4" w:space="0" w:color="auto"/>
          </w:tcBorders>
          <w:vAlign w:val="center"/>
          <w:hideMark/>
        </w:tcPr>
        <w:p w:rsidR="006C50CE" w:rsidRPr="006C50CE" w:rsidP="006C50CE">
          <w:pPr>
            <w:tabs>
              <w:tab w:val="center" w:pos="4536"/>
              <w:tab w:val="right" w:pos="9072"/>
            </w:tabs>
            <w:spacing w:after="0" w:line="240" w:lineRule="auto"/>
            <w:ind w:left="-108" w:right="-629"/>
            <w:jc w:val="center"/>
            <w:rPr>
              <w:rFonts w:ascii="Times New Roman" w:eastAsia="Times New Roman" w:hAnsi="Times New Roman" w:cs="Times New Roman"/>
              <w:lang w:eastAsia="tr-TR"/>
            </w:rPr>
          </w:pPr>
          <w:r w:rsidRPr="006C50CE">
            <w:rPr>
              <w:rFonts w:ascii="Times New Roman" w:eastAsia="Times New Roman" w:hAnsi="Times New Roman" w:cs="Times New Roman"/>
              <w:lang w:eastAsia="tr-TR"/>
            </w:rPr>
            <w:t>1</w:t>
          </w:r>
        </w:p>
      </w:tc>
    </w:tr>
  </w:tbl>
  <w:p w:rsidR="00CC5C5A" w:rsidRPr="007555A8">
    <w:pPr>
      <w:pStyle w:val="Header"/>
      <w:rPr>
        <w:rFonts w:ascii="Times New Roman" w:hAnsi="Times New Roman"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A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BCB00734"/>
    <w:multiLevelType w:val="hybridMultilevel"/>
    <w:tmpl w:val="7345DF75"/>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15:restartNumberingAfterBreak="0">
    <w:nsid w:val="012E01CB"/>
    <w:multiLevelType w:val="hybridMultilevel"/>
    <w:tmpl w:val="30B4E986"/>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15:restartNumberingAfterBreak="0">
    <w:nsid w:val="071C781E"/>
    <w:multiLevelType w:val="hybridMultilevel"/>
    <w:tmpl w:val="BF44079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17566B1B"/>
    <w:multiLevelType w:val="hybridMultilevel"/>
    <w:tmpl w:val="D7DA6806"/>
    <w:lvl w:ilvl="0">
      <w:start w:val="1"/>
      <w:numFmt w:val="lowerLetter"/>
      <w:lvlText w:val="%1)"/>
      <w:lvlJc w:val="left"/>
      <w:pPr>
        <w:ind w:left="720" w:hanging="360"/>
      </w:pPr>
      <w:rPr>
        <w:rFonts w:eastAsia="Calibri"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0">
    <w:nsid w:val="2316445E"/>
    <w:multiLevelType w:val="hybridMultilevel"/>
    <w:tmpl w:val="B3508034"/>
    <w:lvl w:ilvl="0">
      <w:start w:val="1"/>
      <w:numFmt w:val="bullet"/>
      <w:lvlText w:val="•"/>
      <w:lvlJc w:val="left"/>
    </w:lvl>
    <w:lvl w:ilvl="1">
      <w:start w:val="1"/>
      <w:numFmt w:val="lowerLetter"/>
      <w:lvlText w:val="%2)"/>
      <w:lvlJc w:val="left"/>
      <w:pPr>
        <w:ind w:left="170" w:firstLine="190"/>
      </w:pPr>
      <w:rPr>
        <w:rFonts w:hint="default"/>
      </w:r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 w15:restartNumberingAfterBreak="0">
    <w:nsid w:val="25D105A0"/>
    <w:multiLevelType w:val="hybridMultilevel"/>
    <w:tmpl w:val="5AF4AEFA"/>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15:restartNumberingAfterBreak="0">
    <w:nsid w:val="269D1B83"/>
    <w:multiLevelType w:val="hybridMultilevel"/>
    <w:tmpl w:val="E9CCE27C"/>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15:restartNumberingAfterBreak="0">
    <w:nsid w:val="2EB46375"/>
    <w:multiLevelType w:val="hybridMultilevel"/>
    <w:tmpl w:val="7E34F2A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3DA764BF"/>
    <w:multiLevelType w:val="hybridMultilevel"/>
    <w:tmpl w:val="071C3B90"/>
    <w:lvl w:ilvl="0">
      <w:start w:val="1"/>
      <w:numFmt w:val="lowerLetter"/>
      <w:lvlText w:val="%1)"/>
      <w:lvlJc w:val="left"/>
      <w:pPr>
        <w:ind w:left="360" w:hanging="360"/>
      </w:pPr>
      <w:rPr>
        <w:rFonts w:ascii="Times New Roman" w:eastAsia="Times New Roman" w:hAnsi="Times New Roman" w:cs="Times New Roman"/>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15:restartNumberingAfterBreak="0">
    <w:nsid w:val="45602746"/>
    <w:multiLevelType w:val="hybridMultilevel"/>
    <w:tmpl w:val="E570A812"/>
    <w:lvl w:ilvl="0">
      <w:start w:val="1"/>
      <w:numFmt w:val="bullet"/>
      <w:lvlText w:val="•"/>
      <w:lvlJc w:val="left"/>
    </w:lvl>
    <w:lvl w:ilvl="1">
      <w:start w:val="1"/>
      <w:numFmt w:val="lowerLetter"/>
      <w:lvlText w:val="%2)"/>
      <w:lvlJc w:val="left"/>
      <w:pPr>
        <w:ind w:left="170" w:firstLine="190"/>
      </w:pPr>
      <w:rPr>
        <w:rFonts w:hint="default"/>
      </w:r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0" w15:restartNumberingAfterBreak="0">
    <w:nsid w:val="4CBF7BC6"/>
    <w:multiLevelType w:val="hybridMultilevel"/>
    <w:tmpl w:val="29E82F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586202F1"/>
    <w:multiLevelType w:val="hybridMultilevel"/>
    <w:tmpl w:val="1982D05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61D5061F"/>
    <w:multiLevelType w:val="hybridMultilevel"/>
    <w:tmpl w:val="BF5EF37E"/>
    <w:lvl w:ilvl="0">
      <w:start w:val="1"/>
      <w:numFmt w:val="bullet"/>
      <w:lvlText w:val=""/>
      <w:lvlJc w:val="left"/>
      <w:pPr>
        <w:ind w:left="1080" w:hanging="360"/>
      </w:pPr>
      <w:rPr>
        <w:rFonts w:ascii="Wingdings" w:hAnsi="Wingdings"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3" w15:restartNumberingAfterBreak="0">
    <w:nsid w:val="7EB526E0"/>
    <w:multiLevelType w:val="hybridMultilevel"/>
    <w:tmpl w:val="5CE8C59A"/>
    <w:lvl w:ilvl="0">
      <w:start w:val="1"/>
      <w:numFmt w:val="bullet"/>
      <w:lvlText w:val=""/>
      <w:lvlJc w:val="left"/>
      <w:pPr>
        <w:ind w:left="396" w:hanging="360"/>
      </w:pPr>
      <w:rPr>
        <w:rFonts w:ascii="Wingdings" w:hAnsi="Wingdings" w:hint="default"/>
      </w:rPr>
    </w:lvl>
    <w:lvl w:ilvl="1" w:tentative="1">
      <w:start w:val="1"/>
      <w:numFmt w:val="bullet"/>
      <w:lvlText w:val="o"/>
      <w:lvlJc w:val="left"/>
      <w:pPr>
        <w:ind w:left="1116" w:hanging="360"/>
      </w:pPr>
      <w:rPr>
        <w:rFonts w:ascii="Courier New" w:hAnsi="Courier New" w:cs="Courier New" w:hint="default"/>
      </w:rPr>
    </w:lvl>
    <w:lvl w:ilvl="2" w:tentative="1">
      <w:start w:val="1"/>
      <w:numFmt w:val="bullet"/>
      <w:lvlText w:val=""/>
      <w:lvlJc w:val="left"/>
      <w:pPr>
        <w:ind w:left="1836" w:hanging="360"/>
      </w:pPr>
      <w:rPr>
        <w:rFonts w:ascii="Wingdings" w:hAnsi="Wingdings" w:hint="default"/>
      </w:rPr>
    </w:lvl>
    <w:lvl w:ilvl="3" w:tentative="1">
      <w:start w:val="1"/>
      <w:numFmt w:val="bullet"/>
      <w:lvlText w:val=""/>
      <w:lvlJc w:val="left"/>
      <w:pPr>
        <w:ind w:left="2556" w:hanging="360"/>
      </w:pPr>
      <w:rPr>
        <w:rFonts w:ascii="Symbol" w:hAnsi="Symbol" w:hint="default"/>
      </w:rPr>
    </w:lvl>
    <w:lvl w:ilvl="4" w:tentative="1">
      <w:start w:val="1"/>
      <w:numFmt w:val="bullet"/>
      <w:lvlText w:val="o"/>
      <w:lvlJc w:val="left"/>
      <w:pPr>
        <w:ind w:left="3276" w:hanging="360"/>
      </w:pPr>
      <w:rPr>
        <w:rFonts w:ascii="Courier New" w:hAnsi="Courier New" w:cs="Courier New" w:hint="default"/>
      </w:rPr>
    </w:lvl>
    <w:lvl w:ilvl="5" w:tentative="1">
      <w:start w:val="1"/>
      <w:numFmt w:val="bullet"/>
      <w:lvlText w:val=""/>
      <w:lvlJc w:val="left"/>
      <w:pPr>
        <w:ind w:left="3996" w:hanging="360"/>
      </w:pPr>
      <w:rPr>
        <w:rFonts w:ascii="Wingdings" w:hAnsi="Wingdings" w:hint="default"/>
      </w:rPr>
    </w:lvl>
    <w:lvl w:ilvl="6" w:tentative="1">
      <w:start w:val="1"/>
      <w:numFmt w:val="bullet"/>
      <w:lvlText w:val=""/>
      <w:lvlJc w:val="left"/>
      <w:pPr>
        <w:ind w:left="4716" w:hanging="360"/>
      </w:pPr>
      <w:rPr>
        <w:rFonts w:ascii="Symbol" w:hAnsi="Symbol" w:hint="default"/>
      </w:rPr>
    </w:lvl>
    <w:lvl w:ilvl="7" w:tentative="1">
      <w:start w:val="1"/>
      <w:numFmt w:val="bullet"/>
      <w:lvlText w:val="o"/>
      <w:lvlJc w:val="left"/>
      <w:pPr>
        <w:ind w:left="5436" w:hanging="360"/>
      </w:pPr>
      <w:rPr>
        <w:rFonts w:ascii="Courier New" w:hAnsi="Courier New" w:cs="Courier New" w:hint="default"/>
      </w:rPr>
    </w:lvl>
    <w:lvl w:ilvl="8" w:tentative="1">
      <w:start w:val="1"/>
      <w:numFmt w:val="bullet"/>
      <w:lvlText w:val=""/>
      <w:lvlJc w:val="left"/>
      <w:pPr>
        <w:ind w:left="6156" w:hanging="360"/>
      </w:pPr>
      <w:rPr>
        <w:rFonts w:ascii="Wingdings" w:hAnsi="Wingdings" w:hint="default"/>
      </w:rPr>
    </w:lvl>
  </w:abstractNum>
  <w:num w:numId="1">
    <w:abstractNumId w:val="6"/>
  </w:num>
  <w:num w:numId="2">
    <w:abstractNumId w:val="1"/>
  </w:num>
  <w:num w:numId="3">
    <w:abstractNumId w:val="3"/>
  </w:num>
  <w:num w:numId="4">
    <w:abstractNumId w:val="13"/>
  </w:num>
  <w:num w:numId="5">
    <w:abstractNumId w:val="12"/>
  </w:num>
  <w:num w:numId="6">
    <w:abstractNumId w:val="5"/>
  </w:num>
  <w:num w:numId="7">
    <w:abstractNumId w:val="8"/>
  </w:num>
  <w:num w:numId="8">
    <w:abstractNumId w:val="10"/>
  </w:num>
  <w:num w:numId="9">
    <w:abstractNumId w:val="7"/>
  </w:num>
  <w:num w:numId="10">
    <w:abstractNumId w:val="2"/>
  </w:num>
  <w:num w:numId="11">
    <w:abstractNumId w:val="0"/>
  </w:num>
  <w:num w:numId="12">
    <w:abstractNumId w:val="4"/>
  </w:num>
  <w:num w:numId="13">
    <w:abstractNumId w:val="11"/>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C6B"/>
    <w:rsid w:val="00004EDC"/>
    <w:rsid w:val="000709B5"/>
    <w:rsid w:val="00071A2A"/>
    <w:rsid w:val="0008586B"/>
    <w:rsid w:val="00086C6A"/>
    <w:rsid w:val="000A058B"/>
    <w:rsid w:val="000C424E"/>
    <w:rsid w:val="000D1FC4"/>
    <w:rsid w:val="000E704C"/>
    <w:rsid w:val="00145733"/>
    <w:rsid w:val="002232F1"/>
    <w:rsid w:val="00261B86"/>
    <w:rsid w:val="002B2D57"/>
    <w:rsid w:val="002C18A9"/>
    <w:rsid w:val="002E1A01"/>
    <w:rsid w:val="0047061E"/>
    <w:rsid w:val="004F31F0"/>
    <w:rsid w:val="00570266"/>
    <w:rsid w:val="00577E63"/>
    <w:rsid w:val="005A0C1E"/>
    <w:rsid w:val="005D506F"/>
    <w:rsid w:val="006126CA"/>
    <w:rsid w:val="00674D5D"/>
    <w:rsid w:val="006A5C0A"/>
    <w:rsid w:val="006B5714"/>
    <w:rsid w:val="006C50CE"/>
    <w:rsid w:val="00745652"/>
    <w:rsid w:val="00747649"/>
    <w:rsid w:val="00750BE6"/>
    <w:rsid w:val="007555A8"/>
    <w:rsid w:val="00977D7A"/>
    <w:rsid w:val="00A56B96"/>
    <w:rsid w:val="00A80A2A"/>
    <w:rsid w:val="00A91A29"/>
    <w:rsid w:val="00A96A3B"/>
    <w:rsid w:val="00B21DCC"/>
    <w:rsid w:val="00B305DF"/>
    <w:rsid w:val="00B73B01"/>
    <w:rsid w:val="00C5102D"/>
    <w:rsid w:val="00CC5C5A"/>
    <w:rsid w:val="00D12E1B"/>
    <w:rsid w:val="00D61F1F"/>
    <w:rsid w:val="00DF5882"/>
    <w:rsid w:val="00E11D31"/>
    <w:rsid w:val="00ED72B1"/>
    <w:rsid w:val="00F1603F"/>
    <w:rsid w:val="00F93A57"/>
    <w:rsid w:val="00FA7E79"/>
    <w:rsid w:val="00FE0C6B"/>
    <w:rsid w:val="00FF79B2"/>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4:docId w14:val="470BB347"/>
  <w15:chartTrackingRefBased/>
  <w15:docId w15:val="{C26ECEDE-1459-4FDA-9720-947C0D3AC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403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B2288"/>
    <w:pPr>
      <w:spacing w:after="0" w:line="240" w:lineRule="auto"/>
      <w:ind w:left="720"/>
      <w:contextualSpacing/>
    </w:pPr>
    <w:rPr>
      <w:rFonts w:ascii="Arial" w:eastAsia="Arial" w:hAnsi="Arial" w:cs="Arial"/>
      <w:color w:val="000000"/>
      <w:sz w:val="24"/>
      <w:szCs w:val="24"/>
      <w:lang w:eastAsia="tr-TR"/>
    </w:rPr>
  </w:style>
  <w:style w:type="paragraph" w:styleId="Header">
    <w:name w:val="header"/>
    <w:basedOn w:val="Normal"/>
    <w:link w:val="stBilgiChar"/>
    <w:uiPriority w:val="99"/>
    <w:unhideWhenUsed/>
    <w:rsid w:val="00BF20BE"/>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BF20BE"/>
  </w:style>
  <w:style w:type="paragraph" w:styleId="Footer">
    <w:name w:val="footer"/>
    <w:basedOn w:val="Normal"/>
    <w:link w:val="AltBilgiChar"/>
    <w:uiPriority w:val="99"/>
    <w:unhideWhenUsed/>
    <w:rsid w:val="00BF20BE"/>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BF20BE"/>
  </w:style>
  <w:style w:type="table" w:customStyle="1" w:styleId="TabloKlavuzu1">
    <w:name w:val="Tablo Kılavuzu1"/>
    <w:basedOn w:val="TableNormal"/>
    <w:next w:val="TableGrid"/>
    <w:uiPriority w:val="59"/>
    <w:rsid w:val="007263D1"/>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7555A8"/>
  </w:style>
  <w:style w:type="character" w:styleId="Hyperlink">
    <w:name w:val="Hyperlink"/>
    <w:basedOn w:val="DefaultParagraphFont"/>
    <w:uiPriority w:val="99"/>
    <w:unhideWhenUsed/>
    <w:rsid w:val="00C5102D"/>
    <w:rPr>
      <w:color w:val="0563C1" w:themeColor="hyperlink"/>
      <w:u w:val="single"/>
    </w:rPr>
  </w:style>
  <w:style w:type="character" w:customStyle="1" w:styleId="zmlenmeyenBahsetme1">
    <w:name w:val="Çözümlenmeyen Bahsetme1"/>
    <w:basedOn w:val="DefaultParagraphFont"/>
    <w:uiPriority w:val="99"/>
    <w:rsid w:val="00C510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3FF3CC-39B0-4083-99A2-B0A9C5F93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3223</Words>
  <Characters>18375</Characters>
  <Application>Microsoft Office Word</Application>
  <DocSecurity>0</DocSecurity>
  <Lines>153</Lines>
  <Paragraphs>43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Elif KIRBAŞ</dc:creator>
  <cp:lastModifiedBy>Elif KIRBAŞ</cp:lastModifiedBy>
  <cp:revision>5</cp:revision>
  <dcterms:created xsi:type="dcterms:W3CDTF">2021-03-29T15:30:00Z</dcterms:created>
  <dcterms:modified xsi:type="dcterms:W3CDTF">2021-03-30T07:16:00Z</dcterms:modified>
</cp:coreProperties>
</file>