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9B2D34" w:rsidP="009B2D34">
      <w:pPr>
        <w:spacing w:line="360" w:lineRule="auto"/>
        <w:jc w:val="center"/>
        <w:rPr>
          <w:b/>
        </w:rPr>
      </w:pPr>
      <w:r w:rsidRPr="009B2D34">
        <w:rPr>
          <w:b/>
        </w:rPr>
        <w:t>MUVAFFAKATNAME</w:t>
      </w:r>
    </w:p>
    <w:p w:rsidR="009B2D34" w:rsidP="009B2D34">
      <w:pPr>
        <w:spacing w:line="360" w:lineRule="auto"/>
        <w:rPr>
          <w:b/>
        </w:rPr>
      </w:pPr>
      <w:r>
        <w:rPr>
          <w:b/>
        </w:rPr>
        <w:t>TÜRK STANDARDLARI ENSTİTÜSÜ</w:t>
      </w:r>
    </w:p>
    <w:p w:rsidR="009B2D34" w:rsidP="009B2D34">
      <w:pPr>
        <w:spacing w:line="360" w:lineRule="auto"/>
        <w:rPr>
          <w:b/>
        </w:rPr>
      </w:pPr>
      <w:r>
        <w:rPr>
          <w:b/>
        </w:rPr>
        <w:t>İLGİLİ BİRİM:</w:t>
      </w:r>
    </w:p>
    <w:p w:rsidR="009B2D34" w:rsidP="009B2D34">
      <w:pPr>
        <w:spacing w:line="360" w:lineRule="auto"/>
        <w:rPr>
          <w:b/>
        </w:rPr>
      </w:pPr>
    </w:p>
    <w:p w:rsidR="009B2D34" w:rsidRPr="00F92890" w:rsidP="009B2D34">
      <w:pPr>
        <w:spacing w:line="360" w:lineRule="auto"/>
        <w:ind w:firstLine="708"/>
        <w:jc w:val="both"/>
      </w:pPr>
      <w:r>
        <w:t>Türk Standardları Enstitüsünce yapılan ithalat/ihracat/gözetim işlemleri kapsamında aşağıda kimlik bilgileri verilen kişinin nitelikli elektronik imza veya mobil imza ile yapacağı her türlü işlemden aşağıda belirtilen tarihler itibarı ile ……………………………………………………………………………………….. Vergi Dairesinin ……………………………………………………………………………………….. vergi numaralı ve ……………………………………………………………………………………….. unvanlı şirketimizin/firmamızın sorumlu olacağını ve kişinin firmamızca yetkilerinden azledilmesi veya firmamız müşavirliğinden imtina etmesi halinde ise durumu derhal yazılı olarak tarafınıza bildireceğimi beyan, kabul ve taahhüt ederim.</w:t>
      </w:r>
    </w:p>
    <w:p w:rsidR="00582A12" w:rsidP="00FA316A"/>
    <w:p w:rsidR="0002042F" w:rsidRPr="00E83EFD" w:rsidP="009B2D34">
      <w:pPr>
        <w:spacing w:line="360" w:lineRule="auto"/>
        <w:rPr>
          <w:u w:val="single"/>
        </w:rPr>
      </w:pPr>
      <w:r w:rsidRPr="00E83EFD">
        <w:rPr>
          <w:u w:val="single"/>
        </w:rPr>
        <w:t xml:space="preserve">Taahhüt Edenin </w:t>
      </w:r>
    </w:p>
    <w:p w:rsidR="009B2D34" w:rsidP="009B2D34">
      <w:pPr>
        <w:spacing w:line="360" w:lineRule="auto"/>
      </w:pPr>
      <w:r>
        <w:t>Adı, Soyadı</w:t>
        <w:tab/>
        <w:tab/>
        <w:tab/>
        <w:t>:</w:t>
        <w:tab/>
        <w:t xml:space="preserve"> </w:t>
      </w:r>
    </w:p>
    <w:p w:rsidR="009B2D34" w:rsidP="009B2D34">
      <w:pPr>
        <w:spacing w:line="360" w:lineRule="auto"/>
      </w:pPr>
      <w:r>
        <w:t>Unvanı/Yetkisi</w:t>
        <w:tab/>
        <w:tab/>
        <w:tab/>
        <w:t>:</w:t>
      </w:r>
    </w:p>
    <w:p w:rsidR="009B2D34" w:rsidP="009B2D34">
      <w:pPr>
        <w:spacing w:line="360" w:lineRule="auto"/>
      </w:pPr>
      <w:r>
        <w:t>İmzası</w:t>
        <w:tab/>
        <w:tab/>
        <w:tab/>
        <w:tab/>
        <w:t xml:space="preserve">: </w:t>
      </w:r>
    </w:p>
    <w:p w:rsidR="00E83EFD" w:rsidP="009B2D34">
      <w:pPr>
        <w:spacing w:line="360" w:lineRule="auto"/>
      </w:pPr>
      <w:r>
        <w:t>Tarih</w:t>
        <w:tab/>
        <w:tab/>
        <w:tab/>
        <w:tab/>
        <w:t>:</w:t>
      </w:r>
    </w:p>
    <w:p w:rsidR="009B2D34" w:rsidP="009B2D34">
      <w:pPr>
        <w:spacing w:line="360" w:lineRule="auto"/>
      </w:pPr>
    </w:p>
    <w:p w:rsidR="009B2D34" w:rsidP="009B2D34">
      <w:pPr>
        <w:spacing w:line="360" w:lineRule="auto"/>
      </w:pPr>
      <w:r>
        <w:t>Taahhüdün Başlangıç Tarihi</w:t>
        <w:tab/>
        <w:t>:</w:t>
      </w:r>
    </w:p>
    <w:p w:rsidR="009B2D34" w:rsidP="009B2D34">
      <w:pPr>
        <w:spacing w:line="360" w:lineRule="auto"/>
      </w:pPr>
      <w:r>
        <w:t>Taahhüdün Bitiş Tarihi</w:t>
        <w:tab/>
        <w:tab/>
        <w:t>:</w:t>
      </w:r>
    </w:p>
    <w:p w:rsidR="0002042F" w:rsidP="009B2D34">
      <w:pPr>
        <w:spacing w:line="360" w:lineRule="auto"/>
      </w:pPr>
    </w:p>
    <w:p w:rsidR="0002042F" w:rsidP="009B2D34">
      <w:pPr>
        <w:spacing w:line="360" w:lineRule="auto"/>
        <w:rPr>
          <w:u w:val="single"/>
        </w:rPr>
      </w:pPr>
      <w:r w:rsidRPr="00E83EFD" w:rsidR="00E83EFD">
        <w:rPr>
          <w:u w:val="single"/>
        </w:rPr>
        <w:t>Vekalet Verilenin</w:t>
      </w:r>
    </w:p>
    <w:p w:rsidR="00E83EFD" w:rsidP="009B2D34">
      <w:pPr>
        <w:spacing w:line="360" w:lineRule="auto"/>
      </w:pPr>
      <w:r>
        <w:t>T. C. Kimlik Numarası</w:t>
        <w:tab/>
        <w:tab/>
        <w:t>:</w:t>
      </w:r>
    </w:p>
    <w:p w:rsidR="00E83EFD" w:rsidP="009B2D34">
      <w:pPr>
        <w:spacing w:line="360" w:lineRule="auto"/>
      </w:pPr>
      <w:r>
        <w:t>Adı, Soyadı</w:t>
        <w:tab/>
        <w:tab/>
        <w:tab/>
        <w:t>:</w:t>
      </w:r>
    </w:p>
    <w:p w:rsidR="00E83EFD" w:rsidP="009B2D34">
      <w:pPr>
        <w:spacing w:line="360" w:lineRule="auto"/>
      </w:pPr>
      <w:r>
        <w:t>Baba Adı</w:t>
        <w:tab/>
        <w:tab/>
        <w:tab/>
        <w:t>:</w:t>
      </w:r>
    </w:p>
    <w:p w:rsidR="00E83EFD" w:rsidP="009B2D34">
      <w:pPr>
        <w:spacing w:line="360" w:lineRule="auto"/>
      </w:pPr>
      <w:r>
        <w:t>Doğum Yeri</w:t>
        <w:tab/>
        <w:tab/>
        <w:tab/>
        <w:t>:</w:t>
      </w:r>
    </w:p>
    <w:p w:rsidR="00E83EFD" w:rsidP="009B2D34">
      <w:pPr>
        <w:spacing w:line="360" w:lineRule="auto"/>
      </w:pPr>
      <w:r>
        <w:t>Doğum Tarihi</w:t>
        <w:tab/>
        <w:tab/>
        <w:tab/>
        <w:t>:</w:t>
      </w:r>
    </w:p>
    <w:p w:rsidR="00E83EFD" w:rsidP="009B2D34">
      <w:pPr>
        <w:spacing w:line="360" w:lineRule="auto"/>
      </w:pPr>
      <w:r>
        <w:t>Cinsiyeti</w:t>
        <w:tab/>
        <w:tab/>
        <w:tab/>
        <w:t>:</w:t>
      </w:r>
    </w:p>
    <w:p w:rsidR="00E83EFD" w:rsidP="009B2D34">
      <w:pPr>
        <w:spacing w:line="360" w:lineRule="auto"/>
      </w:pPr>
      <w:r>
        <w:t>Nüfusa Kayıtlı Olduğu İl/İlçe</w:t>
        <w:tab/>
        <w:t>:</w:t>
      </w:r>
    </w:p>
    <w:p w:rsidR="00E83EFD" w:rsidP="009B2D34">
      <w:pPr>
        <w:spacing w:line="360" w:lineRule="auto"/>
      </w:pPr>
      <w:r>
        <w:t>Cilt No</w:t>
        <w:tab/>
        <w:tab/>
        <w:tab/>
        <w:tab/>
        <w:t>:</w:t>
      </w:r>
    </w:p>
    <w:p w:rsidR="00E83EFD" w:rsidP="009B2D34">
      <w:pPr>
        <w:spacing w:line="360" w:lineRule="auto"/>
      </w:pPr>
      <w:r>
        <w:t>Nüfus Aile Sıra No</w:t>
        <w:tab/>
        <w:tab/>
        <w:t>:</w:t>
      </w:r>
    </w:p>
    <w:p w:rsidR="00E83EFD" w:rsidP="009B2D34">
      <w:pPr>
        <w:spacing w:line="360" w:lineRule="auto"/>
      </w:pPr>
      <w:r>
        <w:t>Sıra No</w:t>
        <w:tab/>
        <w:tab/>
        <w:tab/>
        <w:tab/>
        <w:t>:</w:t>
      </w:r>
    </w:p>
    <w:p w:rsidR="00E83EFD" w:rsidP="009B2D34">
      <w:pPr>
        <w:spacing w:line="360" w:lineRule="auto"/>
      </w:pPr>
    </w:p>
    <w:p w:rsidR="00E83EFD" w:rsidP="00E83EFD">
      <w:pPr>
        <w:spacing w:line="360" w:lineRule="auto"/>
      </w:pPr>
      <w:r w:rsidRPr="00E83EFD">
        <w:rPr>
          <w:u w:val="single"/>
        </w:rPr>
        <w:t>Ekler:</w:t>
      </w:r>
      <w:r w:rsidR="006C3E93">
        <w:t xml:space="preserve"> Mezkur şirkete/firmaya ait imza sirküleri ve vekaletname (Aslı gibidir onaylı nüshaları)</w:t>
      </w:r>
      <w:bookmarkStart w:id="0" w:name="_GoBack"/>
      <w:bookmarkEnd w:id="0"/>
    </w:p>
    <w:p w:rsidR="00E83EFD" w:rsidP="00E83EFD">
      <w:pPr>
        <w:pStyle w:val="ListParagraph"/>
        <w:spacing w:line="360" w:lineRule="auto"/>
      </w:pPr>
    </w:p>
    <w:p w:rsidR="00E83EFD" w:rsidRPr="00E83EFD" w:rsidP="009B2D34">
      <w:pPr>
        <w:spacing w:line="360" w:lineRule="auto"/>
      </w:pPr>
      <w:r w:rsidRPr="00E83EFD">
        <w:rPr>
          <w:u w:val="single"/>
        </w:rPr>
        <w:t>Not:</w:t>
      </w:r>
      <w:r>
        <w:t xml:space="preserve"> Mezkur şirkete/firmaya ait imza sirkülerinde taahhüt edenin yetkisinin mevcut olduğu noter tarafından onaylanacaktır.</w:t>
      </w:r>
    </w:p>
    <w:sectPr w:rsidSect="0023691D">
      <w:footerReference w:type="default" r:id="rId4"/>
      <w:pgSz w:w="11907" w:h="16839"/>
      <w:pgMar w:top="1843" w:right="567" w:bottom="127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096" w:rsidP="00040096">
    <w:pPr>
      <w:pStyle w:val="Footer"/>
      <w:jc w:val="right"/>
      <w:rPr>
        <w:i/>
        <w:sz w:val="18"/>
      </w:rPr>
    </w:pPr>
  </w:p>
  <w:p w:rsidR="00920F82" w:rsidP="00920F82">
    <w:pPr>
      <w:pStyle w:val="Footer"/>
      <w:tabs>
        <w:tab w:val="center" w:pos="-1701"/>
        <w:tab w:val="clear" w:pos="4153"/>
        <w:tab w:val="clear" w:pos="8306"/>
        <w:tab w:val="left" w:pos="9072"/>
        <w:tab w:val="right" w:pos="13325"/>
      </w:tabs>
      <w:rPr>
        <w:i/>
        <w:sz w:val="16"/>
        <w:szCs w:val="16"/>
      </w:rPr>
    </w:pPr>
    <w:r w:rsidRPr="00920F82">
      <w:rPr>
        <w:i/>
        <w:sz w:val="16"/>
        <w:szCs w:val="16"/>
      </w:rPr>
      <w:t>İMB-01-FR-014</w:t>
    </w:r>
    <w:r w:rsidRPr="00920F82">
      <w:rPr>
        <w:i/>
        <w:sz w:val="16"/>
        <w:szCs w:val="16"/>
      </w:rPr>
      <w:t>/</w:t>
    </w:r>
    <w:r w:rsidRPr="00920F82">
      <w:rPr>
        <w:i/>
        <w:sz w:val="16"/>
        <w:szCs w:val="16"/>
      </w:rPr>
      <w:t>27.06.2019</w:t>
    </w:r>
    <w:r w:rsidRPr="00920F82">
      <w:rPr>
        <w:i/>
        <w:sz w:val="16"/>
        <w:szCs w:val="16"/>
      </w:rPr>
      <w:t>-</w:t>
    </w:r>
    <w:r w:rsidRPr="00920F82">
      <w:rPr>
        <w:i/>
        <w:sz w:val="16"/>
        <w:szCs w:val="16"/>
      </w:rPr>
      <w:t>0</w:t>
    </w:r>
  </w:p>
  <w:p w:rsidR="00040096" w:rsidP="00040096">
    <w:pPr>
      <w:pStyle w:val="Footer"/>
      <w:tabs>
        <w:tab w:val="center" w:pos="-1701"/>
        <w:tab w:val="clear" w:pos="4153"/>
        <w:tab w:val="clear" w:pos="8306"/>
        <w:tab w:val="left" w:pos="9072"/>
        <w:tab w:val="right" w:pos="13325"/>
      </w:tabs>
      <w:rPr>
        <w:rStyle w:val="PageNumber"/>
      </w:rPr>
    </w:pPr>
    <w:r>
      <w:rPr>
        <w:i/>
        <w:sz w:val="16"/>
        <w:szCs w:val="16"/>
      </w:rPr>
      <w:tab/>
    </w:r>
    <w:r w:rsidRPr="00934B7F">
      <w:rPr>
        <w:rStyle w:val="PageNumber"/>
        <w:b/>
        <w:noProof/>
      </w:rPr>
      <w:t xml:space="preserve">Sayfa </w:t>
    </w:r>
    <w:r w:rsidRPr="00934B7F">
      <w:rPr>
        <w:rStyle w:val="PageNumber"/>
        <w:b/>
        <w:noProof/>
      </w:rPr>
      <w:fldChar w:fldCharType="begin"/>
    </w:r>
    <w:r w:rsidRPr="00934B7F">
      <w:rPr>
        <w:rStyle w:val="PageNumber"/>
        <w:b/>
        <w:noProof/>
      </w:rPr>
      <w:instrText>PAGE  \* Arabic  \* MERGEFORMAT</w:instrText>
    </w:r>
    <w:r w:rsidRPr="00934B7F">
      <w:rPr>
        <w:rStyle w:val="PageNumber"/>
        <w:b/>
        <w:noProof/>
      </w:rPr>
      <w:fldChar w:fldCharType="separate"/>
    </w:r>
    <w:r w:rsidR="006C3E93">
      <w:rPr>
        <w:rStyle w:val="PageNumber"/>
        <w:b/>
        <w:noProof/>
      </w:rPr>
      <w:t>1</w:t>
    </w:r>
    <w:r w:rsidRPr="00934B7F">
      <w:rPr>
        <w:rStyle w:val="PageNumber"/>
        <w:b/>
        <w:noProof/>
      </w:rPr>
      <w:fldChar w:fldCharType="end"/>
    </w:r>
    <w:r w:rsidRPr="00934B7F">
      <w:rPr>
        <w:rStyle w:val="PageNumber"/>
        <w:b/>
        <w:noProof/>
      </w:rPr>
      <w:t xml:space="preserve"> / </w:t>
    </w:r>
    <w:r w:rsidRPr="00934B7F">
      <w:rPr>
        <w:rStyle w:val="PageNumber"/>
        <w:b/>
        <w:noProof/>
      </w:rPr>
      <w:fldChar w:fldCharType="begin"/>
    </w:r>
    <w:r w:rsidRPr="00934B7F">
      <w:rPr>
        <w:rStyle w:val="PageNumber"/>
        <w:b/>
        <w:noProof/>
      </w:rPr>
      <w:instrText>NUMPAGES  \* Arabic  \* MERGEFORMAT</w:instrText>
    </w:r>
    <w:r w:rsidRPr="00934B7F">
      <w:rPr>
        <w:rStyle w:val="PageNumber"/>
        <w:b/>
        <w:noProof/>
      </w:rPr>
      <w:fldChar w:fldCharType="separate"/>
    </w:r>
    <w:r w:rsidR="006C3E93">
      <w:rPr>
        <w:rStyle w:val="PageNumber"/>
        <w:b/>
        <w:noProof/>
      </w:rPr>
      <w:t>1</w:t>
    </w:r>
    <w:r w:rsidRPr="00934B7F">
      <w:rPr>
        <w:rStyle w:val="PageNumber"/>
        <w:b/>
        <w:noProof/>
      </w:rPr>
      <w:fldChar w:fldCharType="end"/>
    </w:r>
  </w:p>
  <w:p w:rsidR="00040096" w:rsidP="00040096">
    <w:pPr>
      <w:pStyle w:val="Footer"/>
      <w:rPr>
        <w:rStyle w:val="PageNumber"/>
        <w:sz w:val="10"/>
        <w:szCs w:val="10"/>
      </w:rPr>
    </w:pPr>
  </w:p>
  <w:p w:rsidR="00040096" w:rsidP="00040096">
    <w:pPr>
      <w:pStyle w:val="Footer"/>
      <w:jc w:val="center"/>
      <w:rPr>
        <w:b/>
        <w:i/>
        <w:color w:val="FF0000"/>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C32377"/>
    <w:multiLevelType w:val="hybridMultilevel"/>
    <w:tmpl w:val="8DB0326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34"/>
    <w:rsid w:val="0002042F"/>
    <w:rsid w:val="00040096"/>
    <w:rsid w:val="002B3DA0"/>
    <w:rsid w:val="00532CB2"/>
    <w:rsid w:val="00582A12"/>
    <w:rsid w:val="006C3E93"/>
    <w:rsid w:val="00920F82"/>
    <w:rsid w:val="00934B7F"/>
    <w:rsid w:val="009B2D34"/>
    <w:rsid w:val="00E83EFD"/>
    <w:rsid w:val="00F92890"/>
    <w:rsid w:val="00FA316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0B4224B"/>
  <w15:docId w15:val="{5A8631CA-D917-4CC9-BD68-89C7C94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basedOn w:val="DefaultParagraphFont"/>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basedOn w:val="DefaultParagraphFont"/>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DefaultParagraphFont"/>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basedOn w:val="DefaultParagraphFont"/>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paragraph" w:styleId="ListParagraph">
    <w:name w:val="List Paragraph"/>
    <w:basedOn w:val="Normal"/>
    <w:uiPriority w:val="34"/>
    <w:qFormat/>
    <w:rsid w:val="00E8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Meriç GÜVENÇLİ</cp:lastModifiedBy>
  <cp:revision>5</cp:revision>
  <dcterms:created xsi:type="dcterms:W3CDTF">2019-06-26T10:27:00Z</dcterms:created>
  <dcterms:modified xsi:type="dcterms:W3CDTF">2019-06-26T11:28:00Z</dcterms:modified>
</cp:coreProperties>
</file>